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E27" w:rsidRPr="00C67ED6" w:rsidRDefault="00843923" w:rsidP="00C67ED6">
      <w:pPr>
        <w:ind w:left="1559"/>
        <w:rPr>
          <w:rFonts w:ascii="Myriad Pro" w:hAnsi="Myriad Pro" w:cs="Arial"/>
          <w:b/>
          <w:bCs/>
          <w:color w:val="3F5F69"/>
          <w:szCs w:val="20"/>
          <w:lang w:val="es-ES"/>
        </w:rPr>
      </w:pPr>
      <w:r>
        <w:rPr>
          <w:rFonts w:ascii="Myriad Pro" w:hAnsi="Myriad Pro" w:cs="Arial"/>
          <w:b/>
          <w:bCs/>
          <w:noProof/>
          <w:color w:val="3F5F69"/>
          <w:szCs w:val="20"/>
          <w:lang w:val="es-ES"/>
        </w:rPr>
        <w:drawing>
          <wp:anchor distT="0" distB="0" distL="114300" distR="114300" simplePos="0" relativeHeight="251658240" behindDoc="1" locked="0" layoutInCell="1" allowOverlap="1" wp14:anchorId="4229EF42" wp14:editId="5DCC8354">
            <wp:simplePos x="0" y="0"/>
            <wp:positionH relativeFrom="column">
              <wp:posOffset>-114935</wp:posOffset>
            </wp:positionH>
            <wp:positionV relativeFrom="paragraph">
              <wp:posOffset>0</wp:posOffset>
            </wp:positionV>
            <wp:extent cx="856800" cy="856800"/>
            <wp:effectExtent l="0" t="0" r="635" b="635"/>
            <wp:wrapNone/>
            <wp:docPr id="32" name="Imagen 32" descr="karma_1-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karma_1-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800" cy="85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2BEF">
        <w:rPr>
          <w:rFonts w:ascii="Myriad Pro" w:hAnsi="Myriad Pro" w:cs="Arial"/>
          <w:b/>
          <w:bCs/>
          <w:noProof/>
          <w:color w:val="3F5F69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154B07" wp14:editId="29EC5304">
                <wp:simplePos x="0" y="0"/>
                <wp:positionH relativeFrom="column">
                  <wp:posOffset>2668270</wp:posOffset>
                </wp:positionH>
                <wp:positionV relativeFrom="paragraph">
                  <wp:posOffset>-526415</wp:posOffset>
                </wp:positionV>
                <wp:extent cx="3200400" cy="838200"/>
                <wp:effectExtent l="1270" t="0" r="0" b="2540"/>
                <wp:wrapNone/>
                <wp:docPr id="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210.1pt;margin-top:-41.45pt;width:252pt;height:6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" stroked="f"/>
            </w:pict>
          </mc:Fallback>
        </mc:AlternateContent>
      </w:r>
      <w:r w:rsidR="000E12A9" w:rsidRPr="00C67ED6">
        <w:rPr>
          <w:rFonts w:ascii="Myriad Pro" w:hAnsi="Myriad Pro" w:cs="Arial"/>
          <w:b/>
          <w:bCs/>
          <w:color w:val="3F5F69"/>
          <w:szCs w:val="20"/>
          <w:lang w:val="es-ES"/>
        </w:rPr>
        <w:t>C</w:t>
      </w:r>
      <w:r w:rsidR="00EA7E91" w:rsidRPr="00C67ED6">
        <w:rPr>
          <w:rFonts w:ascii="Myriad Pro" w:hAnsi="Myriad Pro" w:cs="Arial"/>
          <w:b/>
          <w:bCs/>
          <w:color w:val="3F5F69"/>
          <w:szCs w:val="20"/>
          <w:lang w:val="es-ES"/>
        </w:rPr>
        <w:t>arles</w:t>
      </w:r>
      <w:r w:rsidR="000E12A9" w:rsidRPr="00C67ED6">
        <w:rPr>
          <w:rFonts w:ascii="Myriad Pro" w:hAnsi="Myriad Pro" w:cs="Arial"/>
          <w:b/>
          <w:bCs/>
          <w:color w:val="3F5F69"/>
          <w:szCs w:val="20"/>
          <w:lang w:val="es-ES"/>
        </w:rPr>
        <w:t xml:space="preserve"> G</w:t>
      </w:r>
      <w:r w:rsidR="000B0459" w:rsidRPr="00C67ED6">
        <w:rPr>
          <w:rFonts w:ascii="Myriad Pro" w:hAnsi="Myriad Pro" w:cs="Arial"/>
          <w:b/>
          <w:bCs/>
          <w:color w:val="3F5F69"/>
          <w:szCs w:val="20"/>
          <w:lang w:val="es-ES"/>
        </w:rPr>
        <w:t>ascó Verdier</w:t>
      </w:r>
    </w:p>
    <w:p w:rsidR="00C50E27" w:rsidRPr="00C14CFF" w:rsidRDefault="00C50E27" w:rsidP="00FC095F">
      <w:pPr>
        <w:spacing w:line="19" w:lineRule="exact"/>
        <w:jc w:val="both"/>
        <w:rPr>
          <w:rFonts w:ascii="Myriad Pro" w:hAnsi="Myriad Pro" w:cs="Arial"/>
          <w:szCs w:val="20"/>
        </w:rPr>
      </w:pPr>
    </w:p>
    <w:p w:rsidR="00C50E27" w:rsidRPr="00C14CFF" w:rsidRDefault="000E12A9" w:rsidP="00C14CFF">
      <w:pPr>
        <w:spacing w:after="120"/>
        <w:ind w:left="1560"/>
        <w:jc w:val="both"/>
        <w:rPr>
          <w:rFonts w:ascii="Myriad Pro" w:hAnsi="Myriad Pro" w:cs="Arial"/>
          <w:lang w:val="pt-BR"/>
        </w:rPr>
      </w:pPr>
      <w:r w:rsidRPr="00C14CFF">
        <w:rPr>
          <w:rFonts w:ascii="Myriad Pro" w:hAnsi="Myriad Pro" w:cs="Arial"/>
          <w:lang w:val="pt-BR"/>
        </w:rPr>
        <w:t>Alicante</w:t>
      </w:r>
      <w:r w:rsidR="00C14CFF" w:rsidRPr="00C14CFF">
        <w:rPr>
          <w:rFonts w:ascii="Myriad Pro" w:hAnsi="Myriad Pro" w:cs="Arial"/>
          <w:lang w:val="pt-BR"/>
        </w:rPr>
        <w:t xml:space="preserve">, </w:t>
      </w:r>
      <w:r w:rsidRPr="00C14CFF">
        <w:rPr>
          <w:rFonts w:ascii="Myriad Pro" w:hAnsi="Myriad Pro" w:cs="Arial"/>
          <w:lang w:val="pt-BR"/>
        </w:rPr>
        <w:t>20</w:t>
      </w:r>
      <w:r w:rsidR="00C50E27" w:rsidRPr="00C14CFF">
        <w:rPr>
          <w:rFonts w:ascii="Myriad Pro" w:hAnsi="Myriad Pro" w:cs="Arial"/>
          <w:lang w:val="pt-BR"/>
        </w:rPr>
        <w:t>.0</w:t>
      </w:r>
      <w:r w:rsidRPr="00C14CFF">
        <w:rPr>
          <w:rFonts w:ascii="Myriad Pro" w:hAnsi="Myriad Pro" w:cs="Arial"/>
          <w:lang w:val="pt-BR"/>
        </w:rPr>
        <w:t>6</w:t>
      </w:r>
      <w:r w:rsidR="00C50E27" w:rsidRPr="00C14CFF">
        <w:rPr>
          <w:rFonts w:ascii="Myriad Pro" w:hAnsi="Myriad Pro" w:cs="Arial"/>
          <w:lang w:val="pt-BR"/>
        </w:rPr>
        <w:t>.</w:t>
      </w:r>
      <w:r w:rsidRPr="00C14CFF">
        <w:rPr>
          <w:rFonts w:ascii="Myriad Pro" w:hAnsi="Myriad Pro" w:cs="Arial"/>
          <w:lang w:val="pt-BR"/>
        </w:rPr>
        <w:t>1969</w:t>
      </w:r>
    </w:p>
    <w:p w:rsidR="00BD5F09" w:rsidRPr="0000148F" w:rsidRDefault="000B0459" w:rsidP="00C14CFF">
      <w:pPr>
        <w:ind w:left="1560"/>
        <w:jc w:val="both"/>
        <w:rPr>
          <w:rFonts w:ascii="Myriad Pro" w:hAnsi="Myriad Pro" w:cs="Arial"/>
          <w:i/>
          <w:szCs w:val="20"/>
          <w:lang w:val="sv-SE"/>
        </w:rPr>
      </w:pPr>
      <w:r w:rsidRPr="0000148F">
        <w:rPr>
          <w:rFonts w:ascii="Myriad Pro" w:hAnsi="Myriad Pro" w:cs="Arial"/>
          <w:i/>
          <w:szCs w:val="20"/>
          <w:lang w:val="sv-SE"/>
        </w:rPr>
        <w:t xml:space="preserve">T. </w:t>
      </w:r>
      <w:r w:rsidR="00C14CFF" w:rsidRPr="0000148F">
        <w:rPr>
          <w:rFonts w:ascii="Myriad Pro" w:hAnsi="Myriad Pro" w:cs="Arial"/>
          <w:i/>
          <w:szCs w:val="20"/>
          <w:lang w:val="sv-SE"/>
        </w:rPr>
        <w:t xml:space="preserve">+34/965.058.633  </w:t>
      </w:r>
      <w:r w:rsidR="00C14CFF" w:rsidRPr="0000148F">
        <w:rPr>
          <w:rFonts w:ascii="Myriad Pro" w:hAnsi="Myriad Pro" w:cs="Arial"/>
          <w:i/>
          <w:color w:val="666699"/>
          <w:szCs w:val="20"/>
          <w:lang w:val="sv-SE"/>
        </w:rPr>
        <w:t>I</w:t>
      </w:r>
      <w:r w:rsidR="00C14CFF" w:rsidRPr="0000148F">
        <w:rPr>
          <w:rFonts w:ascii="Myriad Pro" w:hAnsi="Myriad Pro" w:cs="Arial"/>
          <w:i/>
          <w:szCs w:val="20"/>
          <w:lang w:val="sv-SE"/>
        </w:rPr>
        <w:t xml:space="preserve">  M. +34/</w:t>
      </w:r>
      <w:r w:rsidR="00BD5F09" w:rsidRPr="0000148F">
        <w:rPr>
          <w:rFonts w:ascii="Myriad Pro" w:hAnsi="Myriad Pro" w:cs="Arial"/>
          <w:i/>
          <w:szCs w:val="20"/>
          <w:lang w:val="sv-SE"/>
        </w:rPr>
        <w:t>654.590.488</w:t>
      </w:r>
    </w:p>
    <w:p w:rsidR="00BD5F09" w:rsidRDefault="00CC6797" w:rsidP="00C14CFF">
      <w:pPr>
        <w:ind w:left="1560"/>
        <w:jc w:val="both"/>
        <w:rPr>
          <w:rFonts w:ascii="Myriad Pro" w:hAnsi="Myriad Pro" w:cs="Arial"/>
          <w:szCs w:val="20"/>
          <w:lang w:val="sv-SE"/>
        </w:rPr>
      </w:pPr>
      <w:hyperlink r:id="rId9" w:history="1">
        <w:r w:rsidR="002C6C8C" w:rsidRPr="00C14CFF">
          <w:rPr>
            <w:rFonts w:ascii="Myriad Pro" w:hAnsi="Myriad Pro" w:cs="Arial"/>
            <w:lang w:val="sv-SE"/>
          </w:rPr>
          <w:t>carlesgasco@ctav.es</w:t>
        </w:r>
      </w:hyperlink>
      <w:r w:rsidR="00BD5F09" w:rsidRPr="00C14CFF">
        <w:rPr>
          <w:rFonts w:ascii="Myriad Pro" w:hAnsi="Myriad Pro" w:cs="Arial"/>
          <w:szCs w:val="20"/>
          <w:lang w:val="sv-SE"/>
        </w:rPr>
        <w:t xml:space="preserve"> </w:t>
      </w:r>
      <w:r w:rsidR="00C14CFF" w:rsidRPr="00C14CFF">
        <w:rPr>
          <w:rFonts w:ascii="Myriad Pro" w:hAnsi="Myriad Pro" w:cs="Arial"/>
          <w:szCs w:val="20"/>
          <w:lang w:val="sv-SE"/>
        </w:rPr>
        <w:t xml:space="preserve"> </w:t>
      </w:r>
      <w:r w:rsidR="00C14CFF" w:rsidRPr="00C14CFF">
        <w:rPr>
          <w:rFonts w:ascii="Myriad Pro" w:hAnsi="Myriad Pro" w:cs="Arial"/>
          <w:color w:val="666699"/>
          <w:szCs w:val="20"/>
          <w:lang w:val="sv-SE"/>
        </w:rPr>
        <w:t>I</w:t>
      </w:r>
      <w:r w:rsidR="00BD5F09" w:rsidRPr="00C14CFF">
        <w:rPr>
          <w:rFonts w:ascii="Myriad Pro" w:hAnsi="Myriad Pro" w:cs="Arial"/>
          <w:szCs w:val="20"/>
          <w:lang w:val="sv-SE"/>
        </w:rPr>
        <w:t xml:space="preserve"> </w:t>
      </w:r>
      <w:r w:rsidR="00C14CFF" w:rsidRPr="00222661">
        <w:rPr>
          <w:rFonts w:ascii="Myriad Pro" w:hAnsi="Myriad Pro" w:cs="Arial"/>
          <w:szCs w:val="20"/>
          <w:lang w:val="sv-SE"/>
        </w:rPr>
        <w:t xml:space="preserve"> </w:t>
      </w:r>
      <w:hyperlink r:id="rId10" w:history="1">
        <w:r w:rsidR="00222661" w:rsidRPr="00222661">
          <w:rPr>
            <w:rFonts w:ascii="Myriad Pro" w:hAnsi="Myriad Pro"/>
            <w:lang w:val="sv-SE"/>
          </w:rPr>
          <w:t>c.</w:t>
        </w:r>
        <w:r w:rsidR="00222661" w:rsidRPr="00843923">
          <w:rPr>
            <w:rFonts w:ascii="Myriad Pro" w:hAnsi="Myriad Pro" w:cs="Arial"/>
            <w:i/>
            <w:szCs w:val="20"/>
            <w:lang w:val="sv-SE"/>
          </w:rPr>
          <w:t>gascoverdier</w:t>
        </w:r>
        <w:r w:rsidR="00222661" w:rsidRPr="00222661">
          <w:rPr>
            <w:rFonts w:ascii="Myriad Pro" w:hAnsi="Myriad Pro"/>
            <w:lang w:val="sv-SE"/>
          </w:rPr>
          <w:t>@gmail.com</w:t>
        </w:r>
      </w:hyperlink>
    </w:p>
    <w:p w:rsidR="00222661" w:rsidRPr="00222661" w:rsidRDefault="00CC6797" w:rsidP="00C14CFF">
      <w:pPr>
        <w:ind w:left="1560"/>
        <w:jc w:val="both"/>
        <w:rPr>
          <w:rFonts w:ascii="Myriad Pro" w:hAnsi="Myriad Pro" w:cs="Arial"/>
          <w:szCs w:val="20"/>
          <w:lang w:val="sv-SE"/>
        </w:rPr>
      </w:pPr>
      <w:hyperlink r:id="rId11" w:history="1">
        <w:r w:rsidR="00222661" w:rsidRPr="00222661">
          <w:rPr>
            <w:rStyle w:val="Hipervnculo"/>
            <w:rFonts w:ascii="Myriad Pro" w:hAnsi="Myriad Pro" w:cs="Arial"/>
            <w:color w:val="auto"/>
            <w:szCs w:val="20"/>
            <w:lang w:val="sv-SE"/>
          </w:rPr>
          <w:t>LinkedIn</w:t>
        </w:r>
      </w:hyperlink>
      <w:r w:rsidR="00CB0395">
        <w:rPr>
          <w:rFonts w:ascii="Myriad Pro" w:hAnsi="Myriad Pro" w:cs="Arial"/>
          <w:szCs w:val="20"/>
          <w:lang w:val="sv-SE"/>
        </w:rPr>
        <w:t xml:space="preserve">  I  @carles_gasco</w:t>
      </w:r>
    </w:p>
    <w:p w:rsidR="00BD5F09" w:rsidRPr="00C14CFF" w:rsidRDefault="00BD5F09" w:rsidP="00FC095F">
      <w:pPr>
        <w:jc w:val="both"/>
        <w:rPr>
          <w:rFonts w:ascii="Myriad Pro" w:hAnsi="Myriad Pro" w:cs="Arial"/>
          <w:szCs w:val="20"/>
          <w:lang w:val="sv-SE"/>
        </w:rPr>
      </w:pPr>
    </w:p>
    <w:p w:rsidR="00CF57C4" w:rsidRPr="00C14CFF" w:rsidRDefault="00CF57C4" w:rsidP="00FC095F">
      <w:pPr>
        <w:pBdr>
          <w:bottom w:val="single" w:sz="4" w:space="1" w:color="auto"/>
        </w:pBdr>
        <w:ind w:left="-196" w:right="-425"/>
        <w:jc w:val="both"/>
        <w:rPr>
          <w:rFonts w:ascii="Myriad Pro" w:hAnsi="Myriad Pro" w:cs="Arial"/>
          <w:szCs w:val="20"/>
          <w:lang w:val="sv-SE"/>
        </w:rPr>
      </w:pPr>
    </w:p>
    <w:p w:rsidR="0071556A" w:rsidRPr="003E0D79" w:rsidRDefault="006853AC" w:rsidP="00FC095F">
      <w:pPr>
        <w:spacing w:before="240"/>
        <w:jc w:val="center"/>
        <w:rPr>
          <w:rFonts w:ascii="Myriad Pro" w:hAnsi="Myriad Pro" w:cs="Arial"/>
          <w:b/>
          <w:bCs/>
          <w:i/>
          <w:color w:val="3F5F69"/>
          <w:szCs w:val="20"/>
          <w:lang w:val="en-US"/>
        </w:rPr>
      </w:pPr>
      <w:r w:rsidRPr="003E0D79">
        <w:rPr>
          <w:rFonts w:ascii="Myriad Pro" w:hAnsi="Myriad Pro" w:cs="Arial"/>
          <w:b/>
          <w:bCs/>
          <w:i/>
          <w:color w:val="3F5F69"/>
          <w:szCs w:val="20"/>
          <w:lang w:val="en-US"/>
        </w:rPr>
        <w:t>CURR</w:t>
      </w:r>
      <w:r w:rsidR="001419C5" w:rsidRPr="003E0D79">
        <w:rPr>
          <w:rFonts w:ascii="Myriad Pro" w:hAnsi="Myriad Pro" w:cs="Arial"/>
          <w:b/>
          <w:bCs/>
          <w:i/>
          <w:color w:val="3F5F69"/>
          <w:szCs w:val="20"/>
          <w:lang w:val="en-US"/>
        </w:rPr>
        <w:t>I</w:t>
      </w:r>
      <w:r w:rsidRPr="003E0D79">
        <w:rPr>
          <w:rFonts w:ascii="Myriad Pro" w:hAnsi="Myriad Pro" w:cs="Arial"/>
          <w:b/>
          <w:bCs/>
          <w:i/>
          <w:color w:val="3F5F69"/>
          <w:szCs w:val="20"/>
          <w:lang w:val="en-US"/>
        </w:rPr>
        <w:t>CULUM VITAE</w:t>
      </w:r>
    </w:p>
    <w:p w:rsidR="006853AC" w:rsidRPr="003E0D79" w:rsidRDefault="006853AC" w:rsidP="00FC095F">
      <w:pPr>
        <w:pBdr>
          <w:bottom w:val="single" w:sz="4" w:space="1" w:color="auto"/>
        </w:pBdr>
        <w:ind w:left="-182" w:right="-425"/>
        <w:jc w:val="both"/>
        <w:rPr>
          <w:rFonts w:ascii="Myriad Pro" w:hAnsi="Myriad Pro" w:cs="Arial"/>
          <w:b/>
          <w:bCs/>
          <w:i/>
          <w:szCs w:val="20"/>
          <w:lang w:val="en-US"/>
        </w:rPr>
      </w:pPr>
    </w:p>
    <w:p w:rsidR="007258FC" w:rsidRPr="003E0D79" w:rsidRDefault="007258FC" w:rsidP="007258FC">
      <w:pPr>
        <w:spacing w:before="240"/>
        <w:ind w:right="4676"/>
        <w:jc w:val="both"/>
        <w:rPr>
          <w:rFonts w:ascii="Myriad Pro" w:hAnsi="Myriad Pro" w:cs="Arial"/>
          <w:b/>
          <w:bCs/>
          <w:szCs w:val="20"/>
          <w:shd w:val="clear" w:color="auto" w:fill="CCCCCC"/>
          <w:lang w:val="en-US"/>
        </w:rPr>
      </w:pPr>
    </w:p>
    <w:p w:rsidR="00C50E27" w:rsidRPr="003C4BF9" w:rsidRDefault="00243A77" w:rsidP="003C4BF9">
      <w:pPr>
        <w:spacing w:before="120" w:after="120"/>
        <w:jc w:val="both"/>
        <w:rPr>
          <w:rFonts w:ascii="Myriad Pro" w:hAnsi="Myriad Pro" w:cs="Arial"/>
          <w:b/>
        </w:rPr>
      </w:pPr>
      <w:r w:rsidRPr="003C4BF9">
        <w:rPr>
          <w:rFonts w:ascii="Myriad Pro" w:hAnsi="Myriad Pro" w:cs="Arial"/>
          <w:b/>
        </w:rPr>
        <w:t xml:space="preserve">FORMACIÓN ACADÉMICA   </w:t>
      </w:r>
    </w:p>
    <w:p w:rsidR="00D20695" w:rsidRPr="00D13EFA" w:rsidRDefault="00D20695" w:rsidP="00D13EFA">
      <w:pPr>
        <w:spacing w:before="120" w:after="120"/>
        <w:jc w:val="both"/>
        <w:rPr>
          <w:rFonts w:ascii="Myriad Pro" w:hAnsi="Myriad Pro" w:cs="Arial"/>
        </w:rPr>
      </w:pPr>
      <w:r w:rsidRPr="00D13EFA">
        <w:rPr>
          <w:rFonts w:ascii="Myriad Pro" w:hAnsi="Myriad Pro" w:cs="Arial"/>
        </w:rPr>
        <w:t>A</w:t>
      </w:r>
      <w:r w:rsidR="002C0151" w:rsidRPr="00D13EFA">
        <w:rPr>
          <w:rFonts w:ascii="Myriad Pro" w:hAnsi="Myriad Pro" w:cs="Arial"/>
        </w:rPr>
        <w:t>rquitecto</w:t>
      </w:r>
      <w:r w:rsidRPr="00D13EFA">
        <w:rPr>
          <w:rFonts w:ascii="Myriad Pro" w:hAnsi="Myriad Pro" w:cs="Arial"/>
        </w:rPr>
        <w:t xml:space="preserve">, especialidad </w:t>
      </w:r>
      <w:r w:rsidR="00586CF0" w:rsidRPr="00D13EFA">
        <w:rPr>
          <w:rFonts w:ascii="Myriad Pro" w:hAnsi="Myriad Pro" w:cs="Arial"/>
        </w:rPr>
        <w:t xml:space="preserve">en </w:t>
      </w:r>
      <w:r w:rsidR="00920AC1" w:rsidRPr="00D13EFA">
        <w:rPr>
          <w:rFonts w:ascii="Myriad Pro" w:hAnsi="Myriad Pro" w:cs="Arial"/>
        </w:rPr>
        <w:t>e</w:t>
      </w:r>
      <w:r w:rsidRPr="00D13EFA">
        <w:rPr>
          <w:rFonts w:ascii="Myriad Pro" w:hAnsi="Myriad Pro" w:cs="Arial"/>
        </w:rPr>
        <w:t xml:space="preserve">dificación por </w:t>
      </w:r>
      <w:smartTag w:uri="urn:schemas-microsoft-com:office:smarttags" w:element="PersonName">
        <w:smartTagPr>
          <w:attr w:name="ProductID" w:val="la Escuela T￩cnica"/>
        </w:smartTagPr>
        <w:r w:rsidRPr="00D13EFA">
          <w:rPr>
            <w:rFonts w:ascii="Myriad Pro" w:hAnsi="Myriad Pro" w:cs="Arial"/>
          </w:rPr>
          <w:t>la Escuela Técnica</w:t>
        </w:r>
      </w:smartTag>
      <w:r w:rsidRPr="00D13EFA">
        <w:rPr>
          <w:rFonts w:ascii="Myriad Pro" w:hAnsi="Myriad Pro" w:cs="Arial"/>
        </w:rPr>
        <w:t xml:space="preserve"> Superior de Arquitectura de </w:t>
      </w:r>
      <w:smartTag w:uri="urn:schemas-microsoft-com:office:smarttags" w:element="PersonName">
        <w:smartTagPr>
          <w:attr w:name="ProductID" w:val="ento Microsoft Office Word ňȈ佴ミ솈ɘ㙤Ҋ楸ҋŏȌ䰸ɐ몘ﻜ鯵ㄻ且Ή銄塞業ĲȈ佴ミ솈ɘ㖤Ҋ挈ҋĹȈ挬ҋ捘ҋ恀ҋ"/>
        </w:smartTagPr>
        <w:r w:rsidRPr="00D13EFA">
          <w:rPr>
            <w:rFonts w:ascii="Myriad Pro" w:hAnsi="Myriad Pro" w:cs="Arial"/>
          </w:rPr>
          <w:t>la Universidad Politécnica</w:t>
        </w:r>
      </w:smartTag>
      <w:r w:rsidR="00893DC0" w:rsidRPr="00D13EFA">
        <w:rPr>
          <w:rFonts w:ascii="Myriad Pro" w:hAnsi="Myriad Pro" w:cs="Arial"/>
        </w:rPr>
        <w:t xml:space="preserve"> de Valencia, 1999.</w:t>
      </w:r>
    </w:p>
    <w:p w:rsidR="000E12A9" w:rsidRPr="00D13EFA" w:rsidRDefault="002D08EE" w:rsidP="00D13EFA">
      <w:pPr>
        <w:spacing w:before="120" w:after="120"/>
        <w:jc w:val="both"/>
        <w:rPr>
          <w:rFonts w:ascii="Myriad Pro" w:hAnsi="Myriad Pro" w:cs="Arial"/>
        </w:rPr>
      </w:pPr>
      <w:r w:rsidRPr="00D13EFA">
        <w:rPr>
          <w:rFonts w:ascii="Myriad Pro" w:hAnsi="Myriad Pro" w:cs="Arial"/>
        </w:rPr>
        <w:t>M</w:t>
      </w:r>
      <w:r w:rsidR="002C0151" w:rsidRPr="00D13EFA">
        <w:rPr>
          <w:rFonts w:ascii="Myriad Pro" w:hAnsi="Myriad Pro" w:cs="Arial"/>
        </w:rPr>
        <w:t>áster</w:t>
      </w:r>
      <w:r w:rsidR="000E12A9" w:rsidRPr="00D13EFA">
        <w:rPr>
          <w:rFonts w:ascii="Myriad Pro" w:hAnsi="Myriad Pro" w:cs="Arial"/>
        </w:rPr>
        <w:t xml:space="preserve"> en Gestión Urbanística. Universidad Pol</w:t>
      </w:r>
      <w:r w:rsidR="001F30B7" w:rsidRPr="00D13EFA">
        <w:rPr>
          <w:rFonts w:ascii="Myriad Pro" w:hAnsi="Myriad Pro" w:cs="Arial"/>
        </w:rPr>
        <w:t>i</w:t>
      </w:r>
      <w:r w:rsidR="00893DC0" w:rsidRPr="00D13EFA">
        <w:rPr>
          <w:rFonts w:ascii="Myriad Pro" w:hAnsi="Myriad Pro" w:cs="Arial"/>
        </w:rPr>
        <w:t>técnica de Cataluña, 2006.</w:t>
      </w:r>
    </w:p>
    <w:p w:rsidR="00EA4E91" w:rsidRDefault="00EA4E91" w:rsidP="0000148F">
      <w:pPr>
        <w:spacing w:before="120"/>
        <w:jc w:val="both"/>
        <w:rPr>
          <w:rFonts w:ascii="Myriad Pro" w:hAnsi="Myriad Pro" w:cs="Arial"/>
        </w:rPr>
      </w:pPr>
      <w:r w:rsidRPr="00D13EFA">
        <w:rPr>
          <w:rFonts w:ascii="Myriad Pro" w:hAnsi="Myriad Pro" w:cs="Arial"/>
        </w:rPr>
        <w:t xml:space="preserve">Máster oficial en Gestión y Valoración urbana </w:t>
      </w:r>
      <w:r w:rsidR="00AE64D9" w:rsidRPr="00D13EFA">
        <w:rPr>
          <w:rFonts w:ascii="Myriad Pro" w:hAnsi="Myriad Pro" w:cs="Arial"/>
        </w:rPr>
        <w:t>de la Universidad Politécnica de Cataluña</w:t>
      </w:r>
      <w:r w:rsidR="00C14CFF" w:rsidRPr="00D13EFA">
        <w:rPr>
          <w:rFonts w:ascii="Myriad Pro" w:hAnsi="Myriad Pro" w:cs="Arial"/>
        </w:rPr>
        <w:t>,</w:t>
      </w:r>
      <w:r w:rsidR="00AE64D9" w:rsidRPr="00D13EFA">
        <w:rPr>
          <w:rFonts w:ascii="Myriad Pro" w:hAnsi="Myriad Pro" w:cs="Arial"/>
        </w:rPr>
        <w:t xml:space="preserve"> </w:t>
      </w:r>
      <w:r w:rsidR="00A91C98">
        <w:rPr>
          <w:rFonts w:ascii="Myriad Pro" w:hAnsi="Myriad Pro" w:cs="Arial"/>
        </w:rPr>
        <w:t>pendiente</w:t>
      </w:r>
      <w:r w:rsidR="00AE64D9" w:rsidRPr="00D13EFA">
        <w:rPr>
          <w:rFonts w:ascii="Myriad Pro" w:hAnsi="Myriad Pro" w:cs="Arial"/>
        </w:rPr>
        <w:t xml:space="preserve"> de </w:t>
      </w:r>
      <w:r w:rsidR="00BD1212" w:rsidRPr="00D13EFA">
        <w:rPr>
          <w:rFonts w:ascii="Myriad Pro" w:hAnsi="Myriad Pro" w:cs="Arial"/>
        </w:rPr>
        <w:t xml:space="preserve">realización de la tesis </w:t>
      </w:r>
      <w:r w:rsidR="003E0D79" w:rsidRPr="00D13EFA">
        <w:rPr>
          <w:rFonts w:ascii="Myriad Pro" w:hAnsi="Myriad Pro" w:cs="Arial"/>
        </w:rPr>
        <w:t>final de máster.</w:t>
      </w:r>
    </w:p>
    <w:p w:rsidR="00C50E27" w:rsidRPr="00C14CFF" w:rsidRDefault="00C50E27" w:rsidP="003C4BF9">
      <w:pPr>
        <w:spacing w:before="360" w:after="120"/>
        <w:jc w:val="both"/>
        <w:rPr>
          <w:rFonts w:ascii="Myriad Pro" w:hAnsi="Myriad Pro" w:cs="Arial"/>
          <w:b/>
          <w:bCs/>
          <w:szCs w:val="20"/>
        </w:rPr>
      </w:pPr>
      <w:r w:rsidRPr="003C4BF9">
        <w:rPr>
          <w:rFonts w:ascii="Myriad Pro" w:hAnsi="Myriad Pro" w:cs="Arial"/>
          <w:b/>
        </w:rPr>
        <w:t>IDIOMAS</w:t>
      </w:r>
    </w:p>
    <w:p w:rsidR="00C50E27" w:rsidRPr="00C14CFF" w:rsidRDefault="00B64354" w:rsidP="00FC095F">
      <w:pPr>
        <w:spacing w:before="120" w:after="120"/>
        <w:jc w:val="both"/>
        <w:rPr>
          <w:rFonts w:ascii="Myriad Pro" w:hAnsi="Myriad Pro" w:cs="Arial"/>
        </w:rPr>
      </w:pPr>
      <w:r w:rsidRPr="00C14CFF">
        <w:rPr>
          <w:rFonts w:ascii="Myriad Pro" w:hAnsi="Myriad Pro" w:cs="Arial"/>
        </w:rPr>
        <w:t xml:space="preserve">Lee, escribe y habla </w:t>
      </w:r>
      <w:r w:rsidR="00F5134C" w:rsidRPr="00C14CFF">
        <w:rPr>
          <w:rFonts w:ascii="Myriad Pro" w:hAnsi="Myriad Pro" w:cs="Arial"/>
        </w:rPr>
        <w:t>correctamente</w:t>
      </w:r>
      <w:r w:rsidRPr="00C14CFF">
        <w:rPr>
          <w:rFonts w:ascii="Myriad Pro" w:hAnsi="Myriad Pro" w:cs="Arial"/>
        </w:rPr>
        <w:t xml:space="preserve"> en </w:t>
      </w:r>
      <w:r w:rsidR="00F5134C" w:rsidRPr="00C14CFF">
        <w:rPr>
          <w:rFonts w:ascii="Myriad Pro" w:hAnsi="Myriad Pro" w:cs="Arial"/>
        </w:rPr>
        <w:t xml:space="preserve">inglés, </w:t>
      </w:r>
      <w:r w:rsidR="00AE64D9" w:rsidRPr="00C14CFF">
        <w:rPr>
          <w:rFonts w:ascii="Myriad Pro" w:hAnsi="Myriad Pro" w:cs="Arial"/>
        </w:rPr>
        <w:t xml:space="preserve">francés (lengua materna) y </w:t>
      </w:r>
      <w:r w:rsidR="00EC462A" w:rsidRPr="00C14CFF">
        <w:rPr>
          <w:rFonts w:ascii="Myriad Pro" w:hAnsi="Myriad Pro" w:cs="Arial"/>
        </w:rPr>
        <w:t>valenciano</w:t>
      </w:r>
      <w:r w:rsidR="00AE64D9" w:rsidRPr="00C14CFF">
        <w:rPr>
          <w:rFonts w:ascii="Myriad Pro" w:hAnsi="Myriad Pro" w:cs="Arial"/>
        </w:rPr>
        <w:t>.</w:t>
      </w:r>
    </w:p>
    <w:p w:rsidR="00C50E27" w:rsidRPr="00C14CFF" w:rsidRDefault="00B64354" w:rsidP="00FC095F">
      <w:pPr>
        <w:spacing w:after="120"/>
        <w:jc w:val="both"/>
        <w:rPr>
          <w:rFonts w:ascii="Myriad Pro" w:hAnsi="Myriad Pro" w:cs="Arial"/>
        </w:rPr>
      </w:pPr>
      <w:r w:rsidRPr="00C14CFF">
        <w:rPr>
          <w:rFonts w:ascii="Myriad Pro" w:hAnsi="Myriad Pro" w:cs="Arial"/>
        </w:rPr>
        <w:t xml:space="preserve">Lee y habla </w:t>
      </w:r>
      <w:r w:rsidR="00920AC1" w:rsidRPr="00C14CFF">
        <w:rPr>
          <w:rFonts w:ascii="Myriad Pro" w:hAnsi="Myriad Pro" w:cs="Arial"/>
        </w:rPr>
        <w:t>adecuadamente</w:t>
      </w:r>
      <w:r w:rsidRPr="00C14CFF">
        <w:rPr>
          <w:rFonts w:ascii="Myriad Pro" w:hAnsi="Myriad Pro" w:cs="Arial"/>
        </w:rPr>
        <w:t xml:space="preserve"> en italiano.</w:t>
      </w:r>
    </w:p>
    <w:p w:rsidR="00893DC0" w:rsidRPr="00C14CFF" w:rsidRDefault="00893DC0" w:rsidP="00FC095F">
      <w:pPr>
        <w:jc w:val="both"/>
        <w:rPr>
          <w:rFonts w:ascii="Myriad Pro" w:hAnsi="Myriad Pro" w:cs="Arial"/>
        </w:rPr>
      </w:pPr>
      <w:r w:rsidRPr="00C14CFF">
        <w:rPr>
          <w:rFonts w:ascii="Myriad Pro" w:hAnsi="Myriad Pro" w:cs="Arial"/>
        </w:rPr>
        <w:t xml:space="preserve">Nivel </w:t>
      </w:r>
      <w:r w:rsidR="00D13EFA">
        <w:rPr>
          <w:rFonts w:ascii="Myriad Pro" w:hAnsi="Myriad Pro" w:cs="Arial"/>
        </w:rPr>
        <w:t>elemental</w:t>
      </w:r>
      <w:r w:rsidRPr="00C14CFF">
        <w:rPr>
          <w:rFonts w:ascii="Myriad Pro" w:hAnsi="Myriad Pro" w:cs="Arial"/>
        </w:rPr>
        <w:t xml:space="preserve"> de holandés.</w:t>
      </w:r>
    </w:p>
    <w:p w:rsidR="00C14CFF" w:rsidRPr="00C14CFF" w:rsidRDefault="008E44EA" w:rsidP="003C4BF9">
      <w:pPr>
        <w:spacing w:before="360" w:after="120"/>
        <w:jc w:val="both"/>
        <w:rPr>
          <w:rFonts w:ascii="Myriad Pro" w:hAnsi="Myriad Pro" w:cs="Arial"/>
          <w:b/>
          <w:bCs/>
          <w:szCs w:val="20"/>
        </w:rPr>
      </w:pPr>
      <w:r>
        <w:rPr>
          <w:rFonts w:ascii="Myriad Pro" w:hAnsi="Myriad Pro" w:cs="Arial"/>
          <w:b/>
        </w:rPr>
        <w:t>TRAYECTORIA</w:t>
      </w:r>
      <w:r w:rsidR="00C14CFF">
        <w:rPr>
          <w:rFonts w:ascii="Myriad Pro" w:hAnsi="Myriad Pro" w:cs="Arial"/>
          <w:color w:val="FFFFFF"/>
          <w:szCs w:val="20"/>
        </w:rPr>
        <w:t xml:space="preserve"> </w:t>
      </w:r>
      <w:r w:rsidR="00C14CFF" w:rsidRPr="003C4BF9">
        <w:rPr>
          <w:rFonts w:ascii="Myriad Pro" w:hAnsi="Myriad Pro" w:cs="Arial"/>
          <w:b/>
        </w:rPr>
        <w:t>PROFESIONAL</w:t>
      </w:r>
      <w:r w:rsidR="00C14CFF">
        <w:rPr>
          <w:rFonts w:ascii="Myriad Pro" w:hAnsi="Myriad Pro" w:cs="Arial"/>
          <w:szCs w:val="20"/>
          <w:shd w:val="clear" w:color="auto" w:fill="666699"/>
        </w:rPr>
        <w:t xml:space="preserve">   </w:t>
      </w:r>
    </w:p>
    <w:p w:rsidR="00CE1158" w:rsidRDefault="00D13EFA" w:rsidP="00D13EFA">
      <w:pPr>
        <w:spacing w:before="120"/>
        <w:rPr>
          <w:rFonts w:ascii="Myriad Pro" w:hAnsi="Myriad Pro" w:cs="Arial"/>
          <w:szCs w:val="20"/>
        </w:rPr>
      </w:pPr>
      <w:r w:rsidRPr="00D13EFA">
        <w:rPr>
          <w:rFonts w:ascii="Myriad Pro" w:hAnsi="Myriad Pro" w:cs="Arial"/>
          <w:szCs w:val="20"/>
        </w:rPr>
        <w:t>E</w:t>
      </w:r>
      <w:r w:rsidR="00F6127E" w:rsidRPr="00D13EFA">
        <w:rPr>
          <w:rFonts w:ascii="Myriad Pro" w:hAnsi="Myriad Pro" w:cs="Arial"/>
          <w:szCs w:val="20"/>
        </w:rPr>
        <w:t>n la actualidad</w:t>
      </w:r>
      <w:r w:rsidR="00C86538">
        <w:rPr>
          <w:rFonts w:ascii="Myriad Pro" w:hAnsi="Myriad Pro" w:cs="Arial"/>
          <w:szCs w:val="20"/>
        </w:rPr>
        <w:t>, y desde 2009</w:t>
      </w:r>
      <w:r w:rsidR="00470CD5">
        <w:rPr>
          <w:rFonts w:ascii="Myriad Pro" w:hAnsi="Myriad Pro" w:cs="Arial"/>
          <w:szCs w:val="20"/>
        </w:rPr>
        <w:t>,</w:t>
      </w:r>
      <w:r w:rsidR="00457B81" w:rsidRPr="00D13EFA">
        <w:rPr>
          <w:rFonts w:ascii="Myriad Pro" w:hAnsi="Myriad Pro" w:cs="Arial"/>
          <w:szCs w:val="20"/>
        </w:rPr>
        <w:t xml:space="preserve"> </w:t>
      </w:r>
      <w:r w:rsidR="00C86538">
        <w:rPr>
          <w:rFonts w:ascii="Myriad Pro" w:hAnsi="Myriad Pro" w:cs="Arial"/>
          <w:szCs w:val="20"/>
        </w:rPr>
        <w:t>ejerce libremente</w:t>
      </w:r>
      <w:r w:rsidR="00457B81" w:rsidRPr="00D13EFA">
        <w:rPr>
          <w:rFonts w:ascii="Myriad Pro" w:hAnsi="Myriad Pro" w:cs="Arial"/>
          <w:szCs w:val="20"/>
        </w:rPr>
        <w:t xml:space="preserve"> la profesión </w:t>
      </w:r>
      <w:r w:rsidR="00C8068A" w:rsidRPr="00D13EFA">
        <w:rPr>
          <w:rFonts w:ascii="Myriad Pro" w:hAnsi="Myriad Pro" w:cs="Arial"/>
          <w:szCs w:val="20"/>
        </w:rPr>
        <w:t>de</w:t>
      </w:r>
      <w:r w:rsidR="00457B81" w:rsidRPr="00D13EFA">
        <w:rPr>
          <w:rFonts w:ascii="Myriad Pro" w:hAnsi="Myriad Pro" w:cs="Arial"/>
          <w:szCs w:val="20"/>
        </w:rPr>
        <w:t xml:space="preserve"> a</w:t>
      </w:r>
      <w:r w:rsidR="00C8068A" w:rsidRPr="00D13EFA">
        <w:rPr>
          <w:rFonts w:ascii="Myriad Pro" w:hAnsi="Myriad Pro" w:cs="Arial"/>
          <w:szCs w:val="20"/>
        </w:rPr>
        <w:t xml:space="preserve">rquitecto </w:t>
      </w:r>
      <w:r w:rsidR="00FC144A" w:rsidRPr="00D13EFA">
        <w:rPr>
          <w:rFonts w:ascii="Myriad Pro" w:hAnsi="Myriad Pro" w:cs="Arial"/>
          <w:szCs w:val="20"/>
        </w:rPr>
        <w:t xml:space="preserve">colegiado en el COACV </w:t>
      </w:r>
      <w:r w:rsidR="00A763F2" w:rsidRPr="00D13EFA">
        <w:rPr>
          <w:rFonts w:ascii="Myriad Pro" w:hAnsi="Myriad Pro" w:cs="Arial"/>
          <w:szCs w:val="20"/>
        </w:rPr>
        <w:t xml:space="preserve">realizando trabajos de </w:t>
      </w:r>
      <w:r w:rsidR="00C86538">
        <w:rPr>
          <w:rFonts w:ascii="Myriad Pro" w:hAnsi="Myriad Pro" w:cs="Arial"/>
          <w:szCs w:val="20"/>
        </w:rPr>
        <w:t xml:space="preserve">planeamiento y de </w:t>
      </w:r>
      <w:r w:rsidR="00A763F2" w:rsidRPr="00D13EFA">
        <w:rPr>
          <w:rFonts w:ascii="Myriad Pro" w:hAnsi="Myriad Pro" w:cs="Arial"/>
          <w:szCs w:val="20"/>
        </w:rPr>
        <w:t>consult</w:t>
      </w:r>
      <w:r w:rsidR="00FC144A">
        <w:rPr>
          <w:rFonts w:ascii="Myriad Pro" w:hAnsi="Myriad Pro" w:cs="Arial"/>
          <w:szCs w:val="20"/>
        </w:rPr>
        <w:t>oría inmobiliaria y urbanística</w:t>
      </w:r>
      <w:r w:rsidR="00C86538">
        <w:rPr>
          <w:rFonts w:ascii="Myriad Pro" w:hAnsi="Myriad Pro" w:cs="Arial"/>
          <w:szCs w:val="20"/>
        </w:rPr>
        <w:t xml:space="preserve">. </w:t>
      </w:r>
      <w:r w:rsidR="00C8068A" w:rsidRPr="00D13EFA">
        <w:rPr>
          <w:rFonts w:ascii="Myriad Pro" w:hAnsi="Myriad Pro" w:cs="Arial"/>
          <w:szCs w:val="20"/>
        </w:rPr>
        <w:t xml:space="preserve"> </w:t>
      </w:r>
      <w:r w:rsidR="00470CD5">
        <w:rPr>
          <w:rFonts w:ascii="Myriad Pro" w:hAnsi="Myriad Pro" w:cs="Arial"/>
          <w:szCs w:val="20"/>
        </w:rPr>
        <w:t>Compagina esta actividad con la</w:t>
      </w:r>
      <w:r w:rsidR="00A763F2" w:rsidRPr="00D13EFA">
        <w:rPr>
          <w:rFonts w:ascii="Myriad Pro" w:hAnsi="Myriad Pro" w:cs="Arial"/>
          <w:szCs w:val="20"/>
        </w:rPr>
        <w:t xml:space="preserve"> divulgación de buenas prácticas urbanísticas</w:t>
      </w:r>
      <w:r w:rsidR="00CE1158" w:rsidRPr="00D13EFA">
        <w:rPr>
          <w:rFonts w:ascii="Myriad Pro" w:hAnsi="Myriad Pro" w:cs="Arial"/>
          <w:szCs w:val="20"/>
        </w:rPr>
        <w:t xml:space="preserve"> </w:t>
      </w:r>
      <w:r w:rsidR="00ED0552">
        <w:rPr>
          <w:rFonts w:ascii="Myriad Pro" w:hAnsi="Myriad Pro" w:cs="Arial"/>
          <w:szCs w:val="20"/>
        </w:rPr>
        <w:t>en</w:t>
      </w:r>
      <w:r w:rsidRPr="00D13EFA">
        <w:rPr>
          <w:rFonts w:ascii="Myriad Pro" w:hAnsi="Myriad Pro" w:cs="Arial"/>
          <w:szCs w:val="20"/>
        </w:rPr>
        <w:t xml:space="preserve"> la organización </w:t>
      </w:r>
      <w:r>
        <w:rPr>
          <w:rFonts w:ascii="Myriad Pro" w:hAnsi="Myriad Pro" w:cs="Arial"/>
          <w:szCs w:val="20"/>
        </w:rPr>
        <w:t xml:space="preserve">sin ánimo de lucro </w:t>
      </w:r>
      <w:proofErr w:type="spellStart"/>
      <w:r w:rsidR="00470CD5">
        <w:rPr>
          <w:rFonts w:ascii="Myriad Pro" w:hAnsi="Myriad Pro" w:cs="Arial"/>
          <w:szCs w:val="20"/>
        </w:rPr>
        <w:t>Urban</w:t>
      </w:r>
      <w:proofErr w:type="spellEnd"/>
      <w:r w:rsidR="00470CD5">
        <w:rPr>
          <w:rFonts w:ascii="Myriad Pro" w:hAnsi="Myriad Pro" w:cs="Arial"/>
          <w:szCs w:val="20"/>
        </w:rPr>
        <w:t xml:space="preserve"> Exc</w:t>
      </w:r>
      <w:r w:rsidR="00CE1158" w:rsidRPr="00D13EFA">
        <w:rPr>
          <w:rFonts w:ascii="Myriad Pro" w:hAnsi="Myriad Pro" w:cs="Arial"/>
          <w:szCs w:val="20"/>
        </w:rPr>
        <w:t>hange</w:t>
      </w:r>
      <w:r w:rsidRPr="00D13EFA">
        <w:rPr>
          <w:rFonts w:ascii="Myriad Pro" w:hAnsi="Myriad Pro" w:cs="Arial"/>
          <w:szCs w:val="20"/>
        </w:rPr>
        <w:t>.</w:t>
      </w:r>
      <w:r w:rsidR="00470CD5">
        <w:rPr>
          <w:rFonts w:ascii="Myriad Pro" w:hAnsi="Myriad Pro" w:cs="Arial"/>
          <w:szCs w:val="20"/>
        </w:rPr>
        <w:t xml:space="preserve"> </w:t>
      </w:r>
    </w:p>
    <w:p w:rsidR="00C8068A" w:rsidRDefault="00C8068A" w:rsidP="00C8068A">
      <w:pPr>
        <w:rPr>
          <w:rFonts w:ascii="Myriad Pro" w:hAnsi="Myriad Pro" w:cs="Arial"/>
          <w:szCs w:val="20"/>
        </w:rPr>
      </w:pPr>
    </w:p>
    <w:p w:rsidR="00C8068A" w:rsidRPr="00C14CFF" w:rsidRDefault="00470CD5" w:rsidP="00C8068A">
      <w:pPr>
        <w:rPr>
          <w:rFonts w:ascii="Myriad Pro" w:hAnsi="Myriad Pro" w:cs="Arial"/>
          <w:szCs w:val="20"/>
        </w:rPr>
      </w:pPr>
      <w:r>
        <w:rPr>
          <w:rFonts w:ascii="Myriad Pro" w:hAnsi="Myriad Pro" w:cs="Arial"/>
          <w:szCs w:val="20"/>
        </w:rPr>
        <w:t>Anterior</w:t>
      </w:r>
      <w:r w:rsidR="00FC144A">
        <w:rPr>
          <w:rFonts w:ascii="Myriad Pro" w:hAnsi="Myriad Pro" w:cs="Arial"/>
          <w:szCs w:val="20"/>
        </w:rPr>
        <w:t>mente,</w:t>
      </w:r>
    </w:p>
    <w:p w:rsidR="001D0207" w:rsidRPr="00A91C98" w:rsidRDefault="00B43356" w:rsidP="00B43356">
      <w:pPr>
        <w:numPr>
          <w:ilvl w:val="0"/>
          <w:numId w:val="6"/>
        </w:numPr>
        <w:tabs>
          <w:tab w:val="clear" w:pos="720"/>
          <w:tab w:val="left" w:pos="426"/>
        </w:tabs>
        <w:spacing w:before="120"/>
        <w:ind w:left="425" w:hanging="357"/>
        <w:jc w:val="both"/>
        <w:rPr>
          <w:rFonts w:ascii="Myriad Pro" w:hAnsi="Myriad Pro" w:cs="Arial"/>
          <w:szCs w:val="20"/>
        </w:rPr>
      </w:pPr>
      <w:r w:rsidRPr="00C14CFF">
        <w:rPr>
          <w:rFonts w:ascii="Myriad Pro" w:hAnsi="Myriad Pro" w:cs="Arial"/>
          <w:szCs w:val="20"/>
        </w:rPr>
        <w:t xml:space="preserve">Director de </w:t>
      </w:r>
      <w:r>
        <w:rPr>
          <w:rFonts w:ascii="Myriad Pro" w:hAnsi="Myriad Pro" w:cs="Arial"/>
          <w:szCs w:val="20"/>
        </w:rPr>
        <w:t>encargos</w:t>
      </w:r>
      <w:r w:rsidRPr="00C14CFF">
        <w:rPr>
          <w:rFonts w:ascii="Myriad Pro" w:hAnsi="Myriad Pro" w:cs="Arial"/>
          <w:szCs w:val="20"/>
        </w:rPr>
        <w:t xml:space="preserve"> y</w:t>
      </w:r>
      <w:r>
        <w:rPr>
          <w:rFonts w:ascii="Myriad Pro" w:hAnsi="Myriad Pro" w:cs="Arial"/>
          <w:szCs w:val="20"/>
        </w:rPr>
        <w:t xml:space="preserve"> responsable </w:t>
      </w:r>
      <w:r w:rsidRPr="00C14CFF">
        <w:rPr>
          <w:rFonts w:ascii="Myriad Pro" w:hAnsi="Myriad Pro" w:cs="Arial"/>
          <w:szCs w:val="20"/>
        </w:rPr>
        <w:t xml:space="preserve">del </w:t>
      </w:r>
      <w:r>
        <w:rPr>
          <w:rFonts w:ascii="Myriad Pro" w:hAnsi="Myriad Pro" w:cs="Arial"/>
          <w:szCs w:val="20"/>
        </w:rPr>
        <w:t>á</w:t>
      </w:r>
      <w:r w:rsidRPr="00C14CFF">
        <w:rPr>
          <w:rFonts w:ascii="Myriad Pro" w:hAnsi="Myriad Pro" w:cs="Arial"/>
          <w:szCs w:val="20"/>
        </w:rPr>
        <w:t>rea</w:t>
      </w:r>
      <w:r>
        <w:rPr>
          <w:rFonts w:ascii="Myriad Pro" w:hAnsi="Myriad Pro" w:cs="Arial"/>
          <w:szCs w:val="20"/>
        </w:rPr>
        <w:t xml:space="preserve"> de urbanismo. </w:t>
      </w:r>
      <w:r w:rsidR="001D0207" w:rsidRPr="00A91C98">
        <w:rPr>
          <w:rFonts w:ascii="Myriad Pro" w:hAnsi="Myriad Pro" w:cs="Arial"/>
          <w:szCs w:val="20"/>
        </w:rPr>
        <w:t>GRUP</w:t>
      </w:r>
      <w:r w:rsidR="000437C4" w:rsidRPr="00A91C98">
        <w:rPr>
          <w:rFonts w:ascii="Myriad Pro" w:hAnsi="Myriad Pro" w:cs="Arial"/>
          <w:szCs w:val="20"/>
        </w:rPr>
        <w:t>OTEC, Servicios de Ingeniería S</w:t>
      </w:r>
      <w:r w:rsidR="001D0207" w:rsidRPr="00A91C98">
        <w:rPr>
          <w:rFonts w:ascii="Myriad Pro" w:hAnsi="Myriad Pro" w:cs="Arial"/>
          <w:szCs w:val="20"/>
        </w:rPr>
        <w:t>L</w:t>
      </w:r>
      <w:r w:rsidR="00CE1158" w:rsidRPr="00A91C98">
        <w:rPr>
          <w:rFonts w:ascii="Myriad Pro" w:hAnsi="Myriad Pro" w:cs="Arial"/>
          <w:szCs w:val="20"/>
        </w:rPr>
        <w:t xml:space="preserve"> (Valencia)</w:t>
      </w:r>
      <w:r w:rsidR="001D0207" w:rsidRPr="00A91C98">
        <w:rPr>
          <w:rFonts w:ascii="Myriad Pro" w:hAnsi="Myriad Pro" w:cs="Arial"/>
          <w:szCs w:val="20"/>
        </w:rPr>
        <w:t xml:space="preserve">, empresa multidisciplinar dedicada al </w:t>
      </w:r>
      <w:proofErr w:type="spellStart"/>
      <w:r w:rsidR="001D0207" w:rsidRPr="00A91C98">
        <w:rPr>
          <w:rFonts w:ascii="Myriad Pro" w:hAnsi="Myriad Pro" w:cs="Arial"/>
          <w:szCs w:val="20"/>
        </w:rPr>
        <w:t>consulting</w:t>
      </w:r>
      <w:proofErr w:type="spellEnd"/>
      <w:r w:rsidR="001D0207" w:rsidRPr="00A91C98">
        <w:rPr>
          <w:rFonts w:ascii="Myriad Pro" w:hAnsi="Myriad Pro" w:cs="Arial"/>
          <w:szCs w:val="20"/>
        </w:rPr>
        <w:t xml:space="preserve"> y oficina técnica</w:t>
      </w:r>
      <w:r w:rsidR="009A04AF" w:rsidRPr="00A91C98">
        <w:rPr>
          <w:rFonts w:ascii="Myriad Pro" w:hAnsi="Myriad Pro" w:cs="Arial"/>
          <w:szCs w:val="20"/>
        </w:rPr>
        <w:t xml:space="preserve"> </w:t>
      </w:r>
      <w:r w:rsidR="00A763F2" w:rsidRPr="00A91C98">
        <w:rPr>
          <w:rFonts w:ascii="Myriad Pro" w:hAnsi="Myriad Pro" w:cs="Arial"/>
          <w:szCs w:val="20"/>
        </w:rPr>
        <w:t xml:space="preserve">[www.grupotec.es], noviembre de 2005 hasta abril de 2009. </w:t>
      </w:r>
    </w:p>
    <w:p w:rsidR="00AE64D9" w:rsidRPr="00A91C98" w:rsidRDefault="00AE64D9" w:rsidP="00B43356">
      <w:pPr>
        <w:numPr>
          <w:ilvl w:val="0"/>
          <w:numId w:val="6"/>
        </w:numPr>
        <w:tabs>
          <w:tab w:val="clear" w:pos="720"/>
          <w:tab w:val="left" w:pos="426"/>
        </w:tabs>
        <w:spacing w:before="120"/>
        <w:ind w:left="425" w:hanging="357"/>
        <w:jc w:val="both"/>
        <w:rPr>
          <w:rFonts w:ascii="Myriad Pro" w:hAnsi="Myriad Pro" w:cs="Arial"/>
          <w:szCs w:val="20"/>
        </w:rPr>
      </w:pPr>
      <w:r w:rsidRPr="00A91C98">
        <w:rPr>
          <w:rFonts w:ascii="Myriad Pro" w:hAnsi="Myriad Pro" w:cs="Arial"/>
          <w:szCs w:val="20"/>
          <w:lang w:val="es-ES"/>
        </w:rPr>
        <w:t xml:space="preserve">Arquitecto colaborador de </w:t>
      </w:r>
      <w:proofErr w:type="spellStart"/>
      <w:r w:rsidR="00CE1158" w:rsidRPr="00A91C98">
        <w:rPr>
          <w:rFonts w:ascii="Myriad Pro" w:hAnsi="Myriad Pro" w:cs="Arial"/>
          <w:szCs w:val="20"/>
          <w:lang w:val="es-ES"/>
        </w:rPr>
        <w:t>Segesta</w:t>
      </w:r>
      <w:proofErr w:type="spellEnd"/>
      <w:r w:rsidR="00CE1158" w:rsidRPr="00A91C98">
        <w:rPr>
          <w:rFonts w:ascii="Myriad Pro" w:hAnsi="Myriad Pro" w:cs="Arial"/>
          <w:szCs w:val="20"/>
          <w:lang w:val="es-ES"/>
        </w:rPr>
        <w:t xml:space="preserve">, </w:t>
      </w:r>
      <w:r w:rsidRPr="00A91C98">
        <w:rPr>
          <w:rFonts w:ascii="Myriad Pro" w:hAnsi="Myriad Pro" w:cs="Arial"/>
          <w:szCs w:val="20"/>
          <w:lang w:val="es-ES"/>
        </w:rPr>
        <w:t xml:space="preserve">Lluís </w:t>
      </w:r>
      <w:proofErr w:type="spellStart"/>
      <w:r w:rsidRPr="00A91C98">
        <w:rPr>
          <w:rFonts w:ascii="Myriad Pro" w:hAnsi="Myriad Pro" w:cs="Arial"/>
          <w:szCs w:val="20"/>
          <w:lang w:val="es-ES"/>
        </w:rPr>
        <w:t>Cantallops</w:t>
      </w:r>
      <w:proofErr w:type="spellEnd"/>
      <w:r w:rsidRPr="00A91C98">
        <w:rPr>
          <w:rFonts w:ascii="Myriad Pro" w:hAnsi="Myriad Pro" w:cs="Arial"/>
          <w:szCs w:val="20"/>
          <w:lang w:val="es-ES"/>
        </w:rPr>
        <w:t xml:space="preserve"> </w:t>
      </w:r>
      <w:proofErr w:type="spellStart"/>
      <w:r w:rsidRPr="00A91C98">
        <w:rPr>
          <w:rFonts w:ascii="Myriad Pro" w:hAnsi="Myriad Pro" w:cs="Arial"/>
          <w:szCs w:val="20"/>
          <w:lang w:val="es-ES"/>
        </w:rPr>
        <w:t>arq.</w:t>
      </w:r>
      <w:proofErr w:type="spellEnd"/>
      <w:r w:rsidRPr="00A91C98">
        <w:rPr>
          <w:rFonts w:ascii="Myriad Pro" w:hAnsi="Myriad Pro" w:cs="Arial"/>
          <w:szCs w:val="20"/>
          <w:lang w:val="es-ES"/>
        </w:rPr>
        <w:t xml:space="preserve"> </w:t>
      </w:r>
      <w:r w:rsidR="00CE1158" w:rsidRPr="00A91C98">
        <w:rPr>
          <w:rFonts w:ascii="Myriad Pro" w:hAnsi="Myriad Pro" w:cs="Arial"/>
          <w:szCs w:val="20"/>
          <w:lang w:val="es-ES"/>
        </w:rPr>
        <w:t>(</w:t>
      </w:r>
      <w:r w:rsidRPr="00A91C98">
        <w:rPr>
          <w:rFonts w:ascii="Myriad Pro" w:hAnsi="Myriad Pro" w:cs="Arial"/>
          <w:szCs w:val="20"/>
          <w:lang w:val="es-ES"/>
        </w:rPr>
        <w:t>Barcelona</w:t>
      </w:r>
      <w:r w:rsidR="00CE1158" w:rsidRPr="00A91C98">
        <w:rPr>
          <w:rFonts w:ascii="Myriad Pro" w:hAnsi="Myriad Pro" w:cs="Arial"/>
          <w:szCs w:val="20"/>
          <w:lang w:val="es-ES"/>
        </w:rPr>
        <w:t>)</w:t>
      </w:r>
      <w:r w:rsidRPr="00A91C98">
        <w:rPr>
          <w:rFonts w:ascii="Myriad Pro" w:hAnsi="Myriad Pro" w:cs="Arial"/>
          <w:szCs w:val="20"/>
          <w:lang w:val="es-ES"/>
        </w:rPr>
        <w:t xml:space="preserve">, de octubre de </w:t>
      </w:r>
      <w:smartTag w:uri="urn:schemas-microsoft-com:office:smarttags" w:element="metricconverter">
        <w:smartTagPr>
          <w:attr w:name="ProductID" w:val="2003 a"/>
        </w:smartTagPr>
        <w:r w:rsidRPr="00A91C98">
          <w:rPr>
            <w:rFonts w:ascii="Myriad Pro" w:hAnsi="Myriad Pro" w:cs="Arial"/>
            <w:szCs w:val="20"/>
            <w:lang w:val="es-ES"/>
          </w:rPr>
          <w:t>2003 a</w:t>
        </w:r>
      </w:smartTag>
      <w:r w:rsidRPr="00A91C98">
        <w:rPr>
          <w:rFonts w:ascii="Myriad Pro" w:hAnsi="Myriad Pro" w:cs="Arial"/>
          <w:szCs w:val="20"/>
          <w:lang w:val="es-ES"/>
        </w:rPr>
        <w:t xml:space="preserve"> diciembre de 2004. </w:t>
      </w:r>
      <w:r w:rsidR="00F5134C" w:rsidRPr="00A91C98">
        <w:rPr>
          <w:rFonts w:ascii="Myriad Pro" w:hAnsi="Myriad Pro" w:cs="Arial"/>
          <w:szCs w:val="20"/>
          <w:lang w:val="es-ES"/>
        </w:rPr>
        <w:t>Redacción de planeamiento y supervisión de contenidos de gestión urbanística.</w:t>
      </w:r>
    </w:p>
    <w:p w:rsidR="000F52E0" w:rsidRPr="00A91C98" w:rsidRDefault="000F52E0" w:rsidP="00B43356">
      <w:pPr>
        <w:numPr>
          <w:ilvl w:val="0"/>
          <w:numId w:val="6"/>
        </w:numPr>
        <w:tabs>
          <w:tab w:val="clear" w:pos="720"/>
          <w:tab w:val="left" w:pos="426"/>
        </w:tabs>
        <w:spacing w:before="120"/>
        <w:ind w:left="425" w:hanging="357"/>
        <w:jc w:val="both"/>
        <w:rPr>
          <w:rFonts w:ascii="Myriad Pro" w:hAnsi="Myriad Pro" w:cs="Arial"/>
          <w:szCs w:val="20"/>
        </w:rPr>
      </w:pPr>
      <w:r w:rsidRPr="00A91C98">
        <w:rPr>
          <w:rFonts w:ascii="Myriad Pro" w:hAnsi="Myriad Pro" w:cs="Arial"/>
          <w:szCs w:val="20"/>
        </w:rPr>
        <w:t>Arq</w:t>
      </w:r>
      <w:r w:rsidR="00D57DDA" w:rsidRPr="00A91C98">
        <w:rPr>
          <w:rFonts w:ascii="Myriad Pro" w:hAnsi="Myriad Pro" w:cs="Arial"/>
          <w:szCs w:val="20"/>
        </w:rPr>
        <w:t xml:space="preserve">uitecto </w:t>
      </w:r>
      <w:r w:rsidR="00EC462A" w:rsidRPr="00A91C98">
        <w:rPr>
          <w:rFonts w:ascii="Myriad Pro" w:hAnsi="Myriad Pro" w:cs="Arial"/>
          <w:szCs w:val="20"/>
        </w:rPr>
        <w:t>free-lance</w:t>
      </w:r>
      <w:r w:rsidR="00AE64D9" w:rsidRPr="00A91C98">
        <w:rPr>
          <w:rFonts w:ascii="Myriad Pro" w:hAnsi="Myriad Pro" w:cs="Arial"/>
          <w:b/>
          <w:szCs w:val="20"/>
        </w:rPr>
        <w:t xml:space="preserve"> </w:t>
      </w:r>
      <w:r w:rsidR="00AE64D9" w:rsidRPr="00A91C98">
        <w:rPr>
          <w:rFonts w:ascii="Myriad Pro" w:hAnsi="Myriad Pro" w:cs="Arial"/>
          <w:szCs w:val="20"/>
        </w:rPr>
        <w:t>en Ámsterdam</w:t>
      </w:r>
      <w:r w:rsidR="00A763F2" w:rsidRPr="00A91C98">
        <w:rPr>
          <w:rFonts w:ascii="Myriad Pro" w:hAnsi="Myriad Pro" w:cs="Arial"/>
          <w:szCs w:val="20"/>
        </w:rPr>
        <w:t xml:space="preserve"> y en Valencia</w:t>
      </w:r>
      <w:r w:rsidR="00D57DDA" w:rsidRPr="00A91C98">
        <w:rPr>
          <w:rFonts w:ascii="Myriad Pro" w:hAnsi="Myriad Pro" w:cs="Arial"/>
          <w:szCs w:val="20"/>
        </w:rPr>
        <w:t xml:space="preserve">, </w:t>
      </w:r>
      <w:r w:rsidR="00D13EFA" w:rsidRPr="00A91C98">
        <w:rPr>
          <w:rFonts w:ascii="Myriad Pro" w:hAnsi="Myriad Pro" w:cs="Arial"/>
          <w:szCs w:val="20"/>
        </w:rPr>
        <w:t>2002-</w:t>
      </w:r>
      <w:r w:rsidR="009A04AF" w:rsidRPr="00A91C98">
        <w:rPr>
          <w:rFonts w:ascii="Myriad Pro" w:hAnsi="Myriad Pro" w:cs="Arial"/>
          <w:szCs w:val="20"/>
        </w:rPr>
        <w:t>2005,</w:t>
      </w:r>
      <w:r w:rsidR="00AE64D9" w:rsidRPr="00A91C98">
        <w:rPr>
          <w:rFonts w:ascii="Myriad Pro" w:hAnsi="Myriad Pro" w:cs="Arial"/>
          <w:szCs w:val="20"/>
        </w:rPr>
        <w:t xml:space="preserve"> </w:t>
      </w:r>
      <w:r w:rsidR="00D13EFA" w:rsidRPr="00A91C98">
        <w:rPr>
          <w:rFonts w:ascii="Myriad Pro" w:hAnsi="Myriad Pro" w:cs="Arial"/>
          <w:szCs w:val="20"/>
        </w:rPr>
        <w:t>actuando como coordinador</w:t>
      </w:r>
      <w:r w:rsidR="00757D3C" w:rsidRPr="00A91C98">
        <w:rPr>
          <w:rFonts w:ascii="Myriad Pro" w:hAnsi="Myriad Pro" w:cs="Arial"/>
          <w:szCs w:val="20"/>
        </w:rPr>
        <w:t xml:space="preserve"> de </w:t>
      </w:r>
      <w:r w:rsidR="00D13EFA" w:rsidRPr="00A91C98">
        <w:rPr>
          <w:rFonts w:ascii="Myriad Pro" w:hAnsi="Myriad Pro" w:cs="Arial"/>
          <w:szCs w:val="20"/>
        </w:rPr>
        <w:t>equipos</w:t>
      </w:r>
      <w:r w:rsidR="00AE64D9" w:rsidRPr="00A91C98">
        <w:rPr>
          <w:rFonts w:ascii="Myriad Pro" w:hAnsi="Myriad Pro" w:cs="Arial"/>
          <w:szCs w:val="20"/>
        </w:rPr>
        <w:t xml:space="preserve"> de trabajo</w:t>
      </w:r>
      <w:r w:rsidR="009A04AF" w:rsidRPr="00A91C98">
        <w:rPr>
          <w:rFonts w:ascii="Myriad Pro" w:hAnsi="Myriad Pro" w:cs="Arial"/>
          <w:szCs w:val="20"/>
        </w:rPr>
        <w:t>, dir</w:t>
      </w:r>
      <w:r w:rsidR="00D13EFA" w:rsidRPr="00A91C98">
        <w:rPr>
          <w:rFonts w:ascii="Myriad Pro" w:hAnsi="Myriad Pro" w:cs="Arial"/>
          <w:szCs w:val="20"/>
        </w:rPr>
        <w:t>igiendo</w:t>
      </w:r>
      <w:r w:rsidR="009A04AF" w:rsidRPr="00A91C98">
        <w:rPr>
          <w:rFonts w:ascii="Myriad Pro" w:hAnsi="Myriad Pro" w:cs="Arial"/>
          <w:szCs w:val="20"/>
        </w:rPr>
        <w:t xml:space="preserve"> </w:t>
      </w:r>
      <w:r w:rsidR="00AE64D9" w:rsidRPr="00A91C98">
        <w:rPr>
          <w:rFonts w:ascii="Myriad Pro" w:hAnsi="Myriad Pro" w:cs="Arial"/>
          <w:szCs w:val="20"/>
        </w:rPr>
        <w:t>estudios comparados de urbanismo</w:t>
      </w:r>
      <w:r w:rsidR="00757D3C" w:rsidRPr="00A91C98">
        <w:rPr>
          <w:rFonts w:ascii="Myriad Pro" w:hAnsi="Myriad Pro" w:cs="Arial"/>
          <w:szCs w:val="20"/>
        </w:rPr>
        <w:t xml:space="preserve"> </w:t>
      </w:r>
      <w:r w:rsidR="00AE64D9" w:rsidRPr="00A91C98">
        <w:rPr>
          <w:rFonts w:ascii="Myriad Pro" w:hAnsi="Myriad Pro" w:cs="Arial"/>
          <w:szCs w:val="20"/>
        </w:rPr>
        <w:t xml:space="preserve">y </w:t>
      </w:r>
      <w:r w:rsidR="00757D3C" w:rsidRPr="00A91C98">
        <w:rPr>
          <w:rFonts w:ascii="Myriad Pro" w:hAnsi="Myriad Pro" w:cs="Arial"/>
          <w:szCs w:val="20"/>
        </w:rPr>
        <w:t>p</w:t>
      </w:r>
      <w:r w:rsidR="00D57DDA" w:rsidRPr="00A91C98">
        <w:rPr>
          <w:rFonts w:ascii="Myriad Pro" w:hAnsi="Myriad Pro" w:cs="Arial"/>
          <w:szCs w:val="20"/>
        </w:rPr>
        <w:t>articipa</w:t>
      </w:r>
      <w:r w:rsidR="00A91C98">
        <w:rPr>
          <w:rFonts w:ascii="Myriad Pro" w:hAnsi="Myriad Pro" w:cs="Arial"/>
          <w:szCs w:val="20"/>
        </w:rPr>
        <w:t>ndo</w:t>
      </w:r>
      <w:r w:rsidR="00D57DDA" w:rsidRPr="00A91C98">
        <w:rPr>
          <w:rFonts w:ascii="Myriad Pro" w:hAnsi="Myriad Pro" w:cs="Arial"/>
          <w:szCs w:val="20"/>
        </w:rPr>
        <w:t xml:space="preserve"> </w:t>
      </w:r>
      <w:r w:rsidR="00AE64D9" w:rsidRPr="00A91C98">
        <w:rPr>
          <w:rFonts w:ascii="Myriad Pro" w:hAnsi="Myriad Pro" w:cs="Arial"/>
          <w:szCs w:val="20"/>
        </w:rPr>
        <w:t>en concursos de arquitectura y urbanismo.</w:t>
      </w:r>
    </w:p>
    <w:p w:rsidR="00540195" w:rsidRPr="00A91C98" w:rsidRDefault="00540195" w:rsidP="00B43356">
      <w:pPr>
        <w:numPr>
          <w:ilvl w:val="0"/>
          <w:numId w:val="6"/>
        </w:numPr>
        <w:tabs>
          <w:tab w:val="clear" w:pos="720"/>
          <w:tab w:val="left" w:pos="426"/>
        </w:tabs>
        <w:spacing w:before="120"/>
        <w:ind w:left="425" w:hanging="357"/>
        <w:jc w:val="both"/>
        <w:rPr>
          <w:rFonts w:ascii="Myriad Pro" w:hAnsi="Myriad Pro" w:cs="Arial"/>
          <w:szCs w:val="20"/>
        </w:rPr>
      </w:pPr>
      <w:r w:rsidRPr="00A91C98">
        <w:rPr>
          <w:rFonts w:ascii="Myriad Pro" w:hAnsi="Myriad Pro" w:cs="Arial"/>
          <w:szCs w:val="20"/>
          <w:lang w:val="fr-FR"/>
        </w:rPr>
        <w:t xml:space="preserve">Atelier d’Architecture </w:t>
      </w:r>
      <w:proofErr w:type="spellStart"/>
      <w:r w:rsidRPr="00A91C98">
        <w:rPr>
          <w:rFonts w:ascii="Myriad Pro" w:hAnsi="Myriad Pro" w:cs="Arial"/>
          <w:szCs w:val="20"/>
          <w:lang w:val="fr-FR"/>
        </w:rPr>
        <w:t>Ripault</w:t>
      </w:r>
      <w:proofErr w:type="spellEnd"/>
      <w:r w:rsidRPr="00A91C98">
        <w:rPr>
          <w:rFonts w:ascii="Myriad Pro" w:hAnsi="Myriad Pro" w:cs="Arial"/>
          <w:szCs w:val="20"/>
          <w:lang w:val="fr-FR"/>
        </w:rPr>
        <w:t xml:space="preserve"> et </w:t>
      </w:r>
      <w:proofErr w:type="spellStart"/>
      <w:r w:rsidRPr="00A91C98">
        <w:rPr>
          <w:rFonts w:ascii="Myriad Pro" w:hAnsi="Myriad Pro" w:cs="Arial"/>
          <w:szCs w:val="20"/>
          <w:lang w:val="fr-FR"/>
        </w:rPr>
        <w:t>Duhart</w:t>
      </w:r>
      <w:proofErr w:type="spellEnd"/>
      <w:r w:rsidRPr="00A91C98">
        <w:rPr>
          <w:rFonts w:ascii="Myriad Pro" w:hAnsi="Myriad Pro" w:cs="Arial"/>
          <w:szCs w:val="20"/>
          <w:lang w:val="fr-FR"/>
        </w:rPr>
        <w:t xml:space="preserve"> </w:t>
      </w:r>
      <w:r w:rsidR="00D02B62" w:rsidRPr="00A91C98">
        <w:rPr>
          <w:rFonts w:ascii="Myriad Pro" w:hAnsi="Myriad Pro" w:cs="Arial"/>
          <w:szCs w:val="20"/>
          <w:lang w:val="fr-FR"/>
        </w:rPr>
        <w:t>SARL</w:t>
      </w:r>
      <w:r w:rsidR="00CE1158" w:rsidRPr="00A91C98">
        <w:rPr>
          <w:rFonts w:ascii="Myriad Pro" w:hAnsi="Myriad Pro" w:cs="Arial"/>
          <w:szCs w:val="20"/>
          <w:lang w:val="fr-FR"/>
        </w:rPr>
        <w:t xml:space="preserve"> (</w:t>
      </w:r>
      <w:proofErr w:type="spellStart"/>
      <w:r w:rsidRPr="00A91C98">
        <w:rPr>
          <w:rFonts w:ascii="Myriad Pro" w:hAnsi="Myriad Pro" w:cs="Arial"/>
          <w:szCs w:val="20"/>
          <w:lang w:val="fr-FR"/>
        </w:rPr>
        <w:t>Par</w:t>
      </w:r>
      <w:r w:rsidR="00BD5F09" w:rsidRPr="00A91C98">
        <w:rPr>
          <w:rFonts w:ascii="Myriad Pro" w:hAnsi="Myriad Pro" w:cs="Arial"/>
          <w:szCs w:val="20"/>
          <w:lang w:val="fr-FR"/>
        </w:rPr>
        <w:t>í</w:t>
      </w:r>
      <w:r w:rsidR="0019570E" w:rsidRPr="00A91C98">
        <w:rPr>
          <w:rFonts w:ascii="Myriad Pro" w:hAnsi="Myriad Pro" w:cs="Arial"/>
          <w:szCs w:val="20"/>
          <w:lang w:val="fr-FR"/>
        </w:rPr>
        <w:t>s</w:t>
      </w:r>
      <w:proofErr w:type="spellEnd"/>
      <w:r w:rsidR="00CE1158" w:rsidRPr="00A91C98">
        <w:rPr>
          <w:rFonts w:ascii="Myriad Pro" w:hAnsi="Myriad Pro" w:cs="Arial"/>
          <w:szCs w:val="20"/>
          <w:lang w:val="fr-FR"/>
        </w:rPr>
        <w:t>)</w:t>
      </w:r>
      <w:r w:rsidR="00D02B62" w:rsidRPr="00A91C98">
        <w:rPr>
          <w:rFonts w:ascii="Myriad Pro" w:hAnsi="Myriad Pro" w:cs="Arial"/>
          <w:szCs w:val="20"/>
          <w:lang w:val="fr-FR"/>
        </w:rPr>
        <w:t>,</w:t>
      </w:r>
      <w:r w:rsidRPr="00A91C98">
        <w:rPr>
          <w:rFonts w:ascii="Myriad Pro" w:hAnsi="Myriad Pro" w:cs="Arial"/>
          <w:szCs w:val="20"/>
          <w:lang w:val="fr-FR"/>
        </w:rPr>
        <w:t xml:space="preserve"> </w:t>
      </w:r>
      <w:r w:rsidR="00A91C98" w:rsidRPr="00A91C98">
        <w:rPr>
          <w:rFonts w:ascii="Myriad Pro" w:hAnsi="Myriad Pro" w:cs="Arial"/>
          <w:szCs w:val="20"/>
          <w:lang w:val="fr-FR"/>
        </w:rPr>
        <w:t>2000-</w:t>
      </w:r>
      <w:r w:rsidRPr="00A91C98">
        <w:rPr>
          <w:rFonts w:ascii="Myriad Pro" w:hAnsi="Myriad Pro" w:cs="Arial"/>
          <w:szCs w:val="20"/>
          <w:lang w:val="fr-FR"/>
        </w:rPr>
        <w:t>2001</w:t>
      </w:r>
      <w:r w:rsidR="00CF339E" w:rsidRPr="00A91C98">
        <w:rPr>
          <w:rFonts w:ascii="Myriad Pro" w:hAnsi="Myriad Pro" w:cs="Arial"/>
          <w:szCs w:val="20"/>
          <w:lang w:val="fr-FR"/>
        </w:rPr>
        <w:t>.</w:t>
      </w:r>
      <w:r w:rsidR="00C928A0" w:rsidRPr="00A91C98">
        <w:rPr>
          <w:rFonts w:ascii="Myriad Pro" w:hAnsi="Myriad Pro" w:cs="Arial"/>
          <w:szCs w:val="20"/>
          <w:lang w:val="fr-FR"/>
        </w:rPr>
        <w:t xml:space="preserve"> </w:t>
      </w:r>
      <w:r w:rsidR="00CE1158" w:rsidRPr="00A91C98">
        <w:rPr>
          <w:rFonts w:ascii="Myriad Pro" w:hAnsi="Myriad Pro" w:cs="Arial"/>
          <w:szCs w:val="20"/>
        </w:rPr>
        <w:t>Arquitecto</w:t>
      </w:r>
      <w:r w:rsidR="00CE1158" w:rsidRPr="00A91C98">
        <w:rPr>
          <w:rFonts w:ascii="Myriad Pro" w:hAnsi="Myriad Pro" w:cs="Arial"/>
          <w:szCs w:val="20"/>
          <w:lang w:val="es-ES"/>
        </w:rPr>
        <w:t xml:space="preserve"> colaborador en el d</w:t>
      </w:r>
      <w:proofErr w:type="spellStart"/>
      <w:r w:rsidR="00C928A0" w:rsidRPr="00A91C98">
        <w:rPr>
          <w:rFonts w:ascii="Myriad Pro" w:hAnsi="Myriad Pro" w:cs="Arial"/>
          <w:szCs w:val="20"/>
        </w:rPr>
        <w:t>esarrollo</w:t>
      </w:r>
      <w:proofErr w:type="spellEnd"/>
      <w:r w:rsidR="00C928A0" w:rsidRPr="00A91C98">
        <w:rPr>
          <w:rFonts w:ascii="Myriad Pro" w:hAnsi="Myriad Pro" w:cs="Arial"/>
          <w:szCs w:val="20"/>
        </w:rPr>
        <w:t xml:space="preserve"> de proyectos de edificación y participaci</w:t>
      </w:r>
      <w:r w:rsidR="00AE64D9" w:rsidRPr="00A91C98">
        <w:rPr>
          <w:rFonts w:ascii="Myriad Pro" w:hAnsi="Myriad Pro" w:cs="Arial"/>
          <w:szCs w:val="20"/>
        </w:rPr>
        <w:t>ón en concursos de arquitectura</w:t>
      </w:r>
      <w:r w:rsidR="006631BF" w:rsidRPr="00A91C98">
        <w:rPr>
          <w:rFonts w:ascii="Myriad Pro" w:hAnsi="Myriad Pro" w:cs="Arial"/>
          <w:szCs w:val="20"/>
        </w:rPr>
        <w:t xml:space="preserve"> </w:t>
      </w:r>
      <w:r w:rsidR="006631BF" w:rsidRPr="00A91C98">
        <w:rPr>
          <w:rFonts w:ascii="Myriad Pro" w:hAnsi="Myriad Pro" w:cs="Arial"/>
          <w:szCs w:val="20"/>
          <w:lang w:val="es-ES"/>
        </w:rPr>
        <w:t>[www.jacquesripault.com]</w:t>
      </w:r>
      <w:r w:rsidR="00AE64D9" w:rsidRPr="00A91C98">
        <w:rPr>
          <w:rFonts w:ascii="Myriad Pro" w:hAnsi="Myriad Pro" w:cs="Arial"/>
          <w:szCs w:val="20"/>
          <w:lang w:val="es-ES"/>
        </w:rPr>
        <w:t>.</w:t>
      </w:r>
    </w:p>
    <w:p w:rsidR="000F52E0" w:rsidRPr="00C14CFF" w:rsidRDefault="00540195" w:rsidP="00B43356">
      <w:pPr>
        <w:numPr>
          <w:ilvl w:val="0"/>
          <w:numId w:val="6"/>
        </w:numPr>
        <w:tabs>
          <w:tab w:val="clear" w:pos="720"/>
          <w:tab w:val="left" w:pos="426"/>
        </w:tabs>
        <w:spacing w:before="120"/>
        <w:ind w:left="425" w:hanging="357"/>
        <w:jc w:val="both"/>
        <w:rPr>
          <w:rFonts w:ascii="Myriad Pro" w:hAnsi="Myriad Pro" w:cs="Arial"/>
          <w:szCs w:val="20"/>
        </w:rPr>
      </w:pPr>
      <w:r w:rsidRPr="00A91C98">
        <w:rPr>
          <w:rFonts w:ascii="Myriad Pro" w:hAnsi="Myriad Pro" w:cs="Arial"/>
          <w:szCs w:val="20"/>
        </w:rPr>
        <w:t xml:space="preserve">Colaboración </w:t>
      </w:r>
      <w:r w:rsidR="00D02B62" w:rsidRPr="00A91C98">
        <w:rPr>
          <w:rFonts w:ascii="Myriad Pro" w:hAnsi="Myriad Pro" w:cs="Arial"/>
          <w:szCs w:val="20"/>
        </w:rPr>
        <w:t>co</w:t>
      </w:r>
      <w:r w:rsidR="00B43356" w:rsidRPr="00A91C98">
        <w:rPr>
          <w:rFonts w:ascii="Myriad Pro" w:hAnsi="Myriad Pro" w:cs="Arial"/>
          <w:szCs w:val="20"/>
        </w:rPr>
        <w:t>n</w:t>
      </w:r>
      <w:r w:rsidRPr="00A91C98">
        <w:rPr>
          <w:rFonts w:ascii="Myriad Pro" w:hAnsi="Myriad Pro" w:cs="Arial"/>
          <w:szCs w:val="20"/>
        </w:rPr>
        <w:t xml:space="preserve"> el despacho VCL Arquitectura</w:t>
      </w:r>
      <w:r w:rsidR="00CE1158" w:rsidRPr="00A91C98">
        <w:rPr>
          <w:rFonts w:ascii="Myriad Pro" w:hAnsi="Myriad Pro" w:cs="Arial"/>
          <w:szCs w:val="20"/>
        </w:rPr>
        <w:t xml:space="preserve"> (</w:t>
      </w:r>
      <w:r w:rsidRPr="00A91C98">
        <w:rPr>
          <w:rFonts w:ascii="Myriad Pro" w:hAnsi="Myriad Pro" w:cs="Arial"/>
          <w:szCs w:val="20"/>
        </w:rPr>
        <w:t>Valencia</w:t>
      </w:r>
      <w:r w:rsidR="00CE1158" w:rsidRPr="00A91C98">
        <w:rPr>
          <w:rFonts w:ascii="Myriad Pro" w:hAnsi="Myriad Pro" w:cs="Arial"/>
          <w:szCs w:val="20"/>
        </w:rPr>
        <w:t>)</w:t>
      </w:r>
      <w:r w:rsidR="000F52E0" w:rsidRPr="00A91C98">
        <w:rPr>
          <w:rFonts w:ascii="Myriad Pro" w:hAnsi="Myriad Pro" w:cs="Arial"/>
          <w:szCs w:val="20"/>
        </w:rPr>
        <w:t xml:space="preserve">, </w:t>
      </w:r>
      <w:r w:rsidR="007E5DC1" w:rsidRPr="00A91C98">
        <w:rPr>
          <w:rFonts w:ascii="Myriad Pro" w:hAnsi="Myriad Pro" w:cs="Arial"/>
          <w:szCs w:val="20"/>
        </w:rPr>
        <w:t>1998-</w:t>
      </w:r>
      <w:r w:rsidR="000F52E0" w:rsidRPr="00A91C98">
        <w:rPr>
          <w:rFonts w:ascii="Myriad Pro" w:hAnsi="Myriad Pro" w:cs="Arial"/>
          <w:szCs w:val="20"/>
        </w:rPr>
        <w:t>99</w:t>
      </w:r>
      <w:r w:rsidR="00CF339E" w:rsidRPr="00C14CFF">
        <w:rPr>
          <w:rFonts w:ascii="Myriad Pro" w:hAnsi="Myriad Pro" w:cs="Arial"/>
          <w:szCs w:val="20"/>
        </w:rPr>
        <w:t>.</w:t>
      </w:r>
      <w:r w:rsidR="00C928A0" w:rsidRPr="00C14CFF">
        <w:rPr>
          <w:rFonts w:ascii="Myriad Pro" w:hAnsi="Myriad Pro" w:cs="Arial"/>
          <w:szCs w:val="20"/>
        </w:rPr>
        <w:t xml:space="preserve"> </w:t>
      </w:r>
      <w:r w:rsidR="00936CBF" w:rsidRPr="00C14CFF">
        <w:rPr>
          <w:rFonts w:ascii="Myriad Pro" w:hAnsi="Myriad Pro" w:cs="Arial"/>
          <w:szCs w:val="20"/>
        </w:rPr>
        <w:t>Proyectos de edificación.</w:t>
      </w:r>
    </w:p>
    <w:p w:rsidR="00CF57C4" w:rsidRDefault="00CF57C4" w:rsidP="003C4BF9">
      <w:pPr>
        <w:spacing w:before="360" w:after="120"/>
        <w:jc w:val="both"/>
        <w:rPr>
          <w:rFonts w:ascii="Myriad Pro" w:hAnsi="Myriad Pro" w:cs="Arial"/>
          <w:b/>
        </w:rPr>
      </w:pPr>
    </w:p>
    <w:p w:rsidR="001252C1" w:rsidRDefault="001252C1" w:rsidP="003C4BF9">
      <w:pPr>
        <w:spacing w:before="360" w:after="120"/>
        <w:jc w:val="both"/>
        <w:rPr>
          <w:rFonts w:ascii="Myriad Pro" w:hAnsi="Myriad Pro" w:cs="Arial"/>
          <w:b/>
          <w:highlight w:val="yellow"/>
        </w:rPr>
      </w:pPr>
    </w:p>
    <w:p w:rsidR="00C50E27" w:rsidRPr="00C14CFF" w:rsidRDefault="008E44EA" w:rsidP="003C4BF9">
      <w:pPr>
        <w:spacing w:before="360" w:after="120"/>
        <w:jc w:val="both"/>
        <w:rPr>
          <w:rFonts w:ascii="Myriad Pro" w:hAnsi="Myriad Pro" w:cs="Arial"/>
          <w:b/>
          <w:bCs/>
          <w:szCs w:val="20"/>
        </w:rPr>
      </w:pPr>
      <w:r w:rsidRPr="001252C1">
        <w:rPr>
          <w:rFonts w:ascii="Myriad Pro" w:hAnsi="Myriad Pro" w:cs="Arial"/>
          <w:b/>
        </w:rPr>
        <w:lastRenderedPageBreak/>
        <w:t>C</w:t>
      </w:r>
      <w:r w:rsidR="00666C62" w:rsidRPr="001252C1">
        <w:rPr>
          <w:rFonts w:ascii="Myriad Pro" w:hAnsi="Myriad Pro" w:cs="Arial"/>
          <w:b/>
        </w:rPr>
        <w:t>OMPETENCIAS</w:t>
      </w:r>
      <w:r w:rsidR="00C14CFF">
        <w:rPr>
          <w:rFonts w:ascii="Myriad Pro" w:hAnsi="Myriad Pro" w:cs="Arial"/>
          <w:color w:val="FFFFFF"/>
          <w:szCs w:val="20"/>
        </w:rPr>
        <w:t xml:space="preserve"> </w:t>
      </w:r>
      <w:r w:rsidR="00C14CFF" w:rsidRPr="003C4BF9">
        <w:rPr>
          <w:rFonts w:ascii="Myriad Pro" w:hAnsi="Myriad Pro" w:cs="Arial"/>
          <w:b/>
        </w:rPr>
        <w:t>PROFESIONA</w:t>
      </w:r>
      <w:r w:rsidR="00666C62">
        <w:rPr>
          <w:rFonts w:ascii="Myriad Pro" w:hAnsi="Myriad Pro" w:cs="Arial"/>
          <w:b/>
        </w:rPr>
        <w:t>LES</w:t>
      </w:r>
    </w:p>
    <w:p w:rsidR="008E44EA" w:rsidRDefault="00666C62" w:rsidP="008E44EA">
      <w:pPr>
        <w:jc w:val="both"/>
        <w:rPr>
          <w:rFonts w:ascii="Myriad Pro" w:hAnsi="Myriad Pro" w:cs="Arial"/>
          <w:szCs w:val="20"/>
        </w:rPr>
      </w:pPr>
      <w:r>
        <w:rPr>
          <w:rFonts w:ascii="Myriad Pro" w:hAnsi="Myriad Pro" w:cs="Arial"/>
          <w:szCs w:val="20"/>
        </w:rPr>
        <w:t xml:space="preserve">PLANEAMIENTO, </w:t>
      </w:r>
      <w:r w:rsidR="008E44EA">
        <w:rPr>
          <w:rFonts w:ascii="Myriad Pro" w:hAnsi="Myriad Pro" w:cs="Arial"/>
          <w:szCs w:val="20"/>
        </w:rPr>
        <w:t xml:space="preserve">GESTIÓN </w:t>
      </w:r>
      <w:r>
        <w:rPr>
          <w:rFonts w:ascii="Myriad Pro" w:hAnsi="Myriad Pro" w:cs="Arial"/>
          <w:szCs w:val="20"/>
        </w:rPr>
        <w:t>Y DISEÑO URBANOS</w:t>
      </w:r>
    </w:p>
    <w:p w:rsidR="008E44EA" w:rsidRDefault="008E44EA" w:rsidP="008E44EA">
      <w:pPr>
        <w:jc w:val="both"/>
        <w:rPr>
          <w:rFonts w:ascii="Myriad Pro" w:hAnsi="Myriad Pro" w:cs="Arial"/>
          <w:szCs w:val="20"/>
        </w:rPr>
      </w:pPr>
      <w:r>
        <w:rPr>
          <w:rFonts w:ascii="Myriad Pro" w:hAnsi="Myriad Pro" w:cs="Arial"/>
          <w:szCs w:val="20"/>
        </w:rPr>
        <w:t>Planeamiento general y detallado.</w:t>
      </w:r>
    </w:p>
    <w:p w:rsidR="008E44EA" w:rsidRDefault="008E44EA" w:rsidP="008E44EA">
      <w:pPr>
        <w:tabs>
          <w:tab w:val="left" w:pos="426"/>
        </w:tabs>
        <w:jc w:val="both"/>
        <w:rPr>
          <w:rFonts w:ascii="Myriad Pro" w:hAnsi="Myriad Pro" w:cs="Arial"/>
          <w:szCs w:val="20"/>
        </w:rPr>
      </w:pPr>
      <w:r>
        <w:rPr>
          <w:rFonts w:ascii="Myriad Pro" w:hAnsi="Myriad Pro" w:cs="Arial"/>
          <w:szCs w:val="20"/>
        </w:rPr>
        <w:t>Proyectos de urbanización.</w:t>
      </w:r>
    </w:p>
    <w:p w:rsidR="008E44EA" w:rsidRPr="00A91C98" w:rsidRDefault="008E44EA" w:rsidP="008E44EA">
      <w:pPr>
        <w:tabs>
          <w:tab w:val="left" w:pos="426"/>
        </w:tabs>
        <w:jc w:val="both"/>
        <w:rPr>
          <w:rFonts w:ascii="Myriad Pro" w:hAnsi="Myriad Pro" w:cs="Arial"/>
          <w:szCs w:val="20"/>
        </w:rPr>
      </w:pPr>
      <w:r w:rsidRPr="00A91C98">
        <w:rPr>
          <w:rFonts w:ascii="Myriad Pro" w:hAnsi="Myriad Pro" w:cs="Arial"/>
          <w:szCs w:val="20"/>
        </w:rPr>
        <w:t>Proyectos arquitectónicos.</w:t>
      </w:r>
    </w:p>
    <w:p w:rsidR="008E44EA" w:rsidRPr="00A91C98" w:rsidRDefault="008E44EA" w:rsidP="008E44EA">
      <w:pPr>
        <w:tabs>
          <w:tab w:val="left" w:pos="426"/>
        </w:tabs>
        <w:jc w:val="both"/>
        <w:rPr>
          <w:rFonts w:ascii="Myriad Pro" w:hAnsi="Myriad Pro" w:cs="Arial"/>
          <w:szCs w:val="20"/>
        </w:rPr>
      </w:pPr>
      <w:r>
        <w:rPr>
          <w:rFonts w:ascii="Myriad Pro" w:hAnsi="Myriad Pro" w:cs="Arial"/>
          <w:szCs w:val="20"/>
        </w:rPr>
        <w:t>P</w:t>
      </w:r>
      <w:r w:rsidRPr="00A91C98">
        <w:rPr>
          <w:rFonts w:ascii="Myriad Pro" w:hAnsi="Myriad Pro" w:cs="Arial"/>
          <w:szCs w:val="20"/>
        </w:rPr>
        <w:t>rogramas de gestión urbanística.</w:t>
      </w:r>
    </w:p>
    <w:p w:rsidR="008E44EA" w:rsidRDefault="008E44EA" w:rsidP="008E44EA">
      <w:pPr>
        <w:jc w:val="both"/>
        <w:rPr>
          <w:rFonts w:ascii="Myriad Pro" w:hAnsi="Myriad Pro" w:cs="Arial"/>
          <w:szCs w:val="20"/>
        </w:rPr>
      </w:pPr>
      <w:r>
        <w:rPr>
          <w:rFonts w:ascii="Myriad Pro" w:hAnsi="Myriad Pro" w:cs="Arial"/>
          <w:szCs w:val="20"/>
        </w:rPr>
        <w:t>Proyectos de reparcelación.</w:t>
      </w:r>
    </w:p>
    <w:p w:rsidR="008E44EA" w:rsidRDefault="008E44EA" w:rsidP="008E44EA">
      <w:pPr>
        <w:jc w:val="both"/>
        <w:rPr>
          <w:rFonts w:ascii="Myriad Pro" w:hAnsi="Myriad Pro" w:cs="Arial"/>
          <w:szCs w:val="20"/>
        </w:rPr>
      </w:pPr>
      <w:r>
        <w:rPr>
          <w:rFonts w:ascii="Myriad Pro" w:hAnsi="Myriad Pro" w:cs="Arial"/>
          <w:szCs w:val="20"/>
        </w:rPr>
        <w:t>Planes especiales.</w:t>
      </w:r>
    </w:p>
    <w:p w:rsidR="008E44EA" w:rsidRDefault="008E44EA" w:rsidP="008E44EA">
      <w:pPr>
        <w:jc w:val="both"/>
        <w:rPr>
          <w:rFonts w:ascii="Myriad Pro" w:hAnsi="Myriad Pro" w:cs="Arial"/>
          <w:szCs w:val="20"/>
        </w:rPr>
      </w:pPr>
      <w:r>
        <w:rPr>
          <w:rFonts w:ascii="Myriad Pro" w:hAnsi="Myriad Pro" w:cs="Arial"/>
          <w:szCs w:val="20"/>
        </w:rPr>
        <w:t>Estudios de detalle.</w:t>
      </w:r>
    </w:p>
    <w:p w:rsidR="008E44EA" w:rsidRDefault="008E44EA" w:rsidP="008E44EA">
      <w:pPr>
        <w:jc w:val="both"/>
        <w:rPr>
          <w:rFonts w:ascii="Myriad Pro" w:hAnsi="Myriad Pro" w:cs="Arial"/>
          <w:szCs w:val="20"/>
        </w:rPr>
      </w:pPr>
      <w:r>
        <w:rPr>
          <w:rFonts w:ascii="Myriad Pro" w:hAnsi="Myriad Pro" w:cs="Arial"/>
          <w:szCs w:val="20"/>
        </w:rPr>
        <w:t>Declaraciones de Interés Comunitario.</w:t>
      </w:r>
    </w:p>
    <w:p w:rsidR="008E44EA" w:rsidRDefault="008E44EA" w:rsidP="008E44EA">
      <w:pPr>
        <w:jc w:val="both"/>
        <w:rPr>
          <w:rFonts w:ascii="Myriad Pro" w:hAnsi="Myriad Pro" w:cs="Arial"/>
          <w:szCs w:val="20"/>
        </w:rPr>
      </w:pPr>
    </w:p>
    <w:p w:rsidR="008E44EA" w:rsidRDefault="008E44EA" w:rsidP="008E44EA">
      <w:pPr>
        <w:jc w:val="both"/>
        <w:rPr>
          <w:rFonts w:ascii="Myriad Pro" w:hAnsi="Myriad Pro" w:cs="Arial"/>
          <w:szCs w:val="20"/>
        </w:rPr>
      </w:pPr>
      <w:r w:rsidRPr="00B43356">
        <w:rPr>
          <w:rFonts w:ascii="Myriad Pro" w:hAnsi="Myriad Pro" w:cs="Arial"/>
          <w:szCs w:val="20"/>
        </w:rPr>
        <w:t>ASESORÍA Y CONSULTORÍA URBANÍSTICA E INMOBILIARIA</w:t>
      </w:r>
      <w:r>
        <w:rPr>
          <w:rFonts w:ascii="Myriad Pro" w:hAnsi="Myriad Pro" w:cs="Arial"/>
          <w:szCs w:val="20"/>
        </w:rPr>
        <w:t>.</w:t>
      </w:r>
    </w:p>
    <w:p w:rsidR="001252C1" w:rsidRDefault="001252C1" w:rsidP="008E44EA">
      <w:pPr>
        <w:tabs>
          <w:tab w:val="left" w:pos="426"/>
        </w:tabs>
        <w:jc w:val="both"/>
        <w:rPr>
          <w:rFonts w:ascii="Myriad Pro" w:hAnsi="Myriad Pro" w:cs="Arial"/>
          <w:szCs w:val="20"/>
        </w:rPr>
      </w:pPr>
      <w:r>
        <w:rPr>
          <w:rFonts w:ascii="Myriad Pro" w:hAnsi="Myriad Pro" w:cs="Arial"/>
          <w:szCs w:val="20"/>
        </w:rPr>
        <w:t>Negociación e intermediación de bienes raíces</w:t>
      </w:r>
    </w:p>
    <w:p w:rsidR="008E44EA" w:rsidRPr="00A91C98" w:rsidRDefault="008E44EA" w:rsidP="008E44EA">
      <w:pPr>
        <w:tabs>
          <w:tab w:val="left" w:pos="426"/>
        </w:tabs>
        <w:jc w:val="both"/>
        <w:rPr>
          <w:rFonts w:ascii="Myriad Pro" w:hAnsi="Myriad Pro" w:cs="Arial"/>
          <w:szCs w:val="20"/>
        </w:rPr>
      </w:pPr>
      <w:bookmarkStart w:id="0" w:name="_GoBack"/>
      <w:bookmarkEnd w:id="0"/>
      <w:r w:rsidRPr="00A91C98">
        <w:rPr>
          <w:rFonts w:ascii="Myriad Pro" w:hAnsi="Myriad Pro" w:cs="Arial"/>
          <w:szCs w:val="20"/>
        </w:rPr>
        <w:t>Tasaciones inmobiliarias y urbanísticas.</w:t>
      </w:r>
    </w:p>
    <w:p w:rsidR="008E44EA" w:rsidRDefault="008E44EA" w:rsidP="008E44EA">
      <w:pPr>
        <w:tabs>
          <w:tab w:val="left" w:pos="426"/>
        </w:tabs>
        <w:jc w:val="both"/>
        <w:rPr>
          <w:rFonts w:ascii="Myriad Pro" w:hAnsi="Myriad Pro" w:cs="Arial"/>
          <w:szCs w:val="20"/>
        </w:rPr>
      </w:pPr>
      <w:r w:rsidRPr="00A91C98">
        <w:rPr>
          <w:rFonts w:ascii="Myriad Pro" w:hAnsi="Myriad Pro" w:cs="Arial"/>
          <w:szCs w:val="20"/>
        </w:rPr>
        <w:t>Estudios de viabilidad</w:t>
      </w:r>
      <w:r>
        <w:rPr>
          <w:rFonts w:ascii="Myriad Pro" w:hAnsi="Myriad Pro" w:cs="Arial"/>
          <w:szCs w:val="20"/>
        </w:rPr>
        <w:t xml:space="preserve"> urbana e inmobiliaria</w:t>
      </w:r>
      <w:r w:rsidRPr="00A91C98">
        <w:rPr>
          <w:rFonts w:ascii="Myriad Pro" w:hAnsi="Myriad Pro" w:cs="Arial"/>
          <w:szCs w:val="20"/>
        </w:rPr>
        <w:t xml:space="preserve">. </w:t>
      </w:r>
    </w:p>
    <w:p w:rsidR="00CB1813" w:rsidRPr="00A91C98" w:rsidRDefault="00CB1813" w:rsidP="00CB1813">
      <w:pPr>
        <w:tabs>
          <w:tab w:val="left" w:pos="426"/>
        </w:tabs>
        <w:jc w:val="both"/>
        <w:rPr>
          <w:rFonts w:ascii="Myriad Pro" w:hAnsi="Myriad Pro" w:cs="Arial"/>
          <w:szCs w:val="20"/>
        </w:rPr>
      </w:pPr>
      <w:r w:rsidRPr="00A91C98">
        <w:rPr>
          <w:rFonts w:ascii="Myriad Pro" w:hAnsi="Myriad Pro" w:cs="Arial"/>
          <w:szCs w:val="20"/>
        </w:rPr>
        <w:t>Revalorización de activos inmobiliarios.</w:t>
      </w:r>
    </w:p>
    <w:p w:rsidR="008E44EA" w:rsidRDefault="008E44EA" w:rsidP="008E44EA">
      <w:pPr>
        <w:jc w:val="both"/>
        <w:rPr>
          <w:rFonts w:ascii="Myriad Pro" w:hAnsi="Myriad Pro" w:cs="Arial"/>
          <w:szCs w:val="20"/>
        </w:rPr>
      </w:pPr>
      <w:r>
        <w:rPr>
          <w:rFonts w:ascii="Myriad Pro" w:hAnsi="Myriad Pro" w:cs="Arial"/>
          <w:szCs w:val="20"/>
        </w:rPr>
        <w:t>Informes urbanísticos.</w:t>
      </w:r>
    </w:p>
    <w:p w:rsidR="00CB1813" w:rsidRDefault="00CB1813" w:rsidP="008E44EA">
      <w:pPr>
        <w:jc w:val="both"/>
        <w:rPr>
          <w:rFonts w:ascii="Myriad Pro" w:hAnsi="Myriad Pro" w:cs="Arial"/>
          <w:szCs w:val="20"/>
        </w:rPr>
      </w:pPr>
      <w:r>
        <w:rPr>
          <w:rFonts w:ascii="Myriad Pro" w:hAnsi="Myriad Pro" w:cs="Arial"/>
          <w:szCs w:val="20"/>
        </w:rPr>
        <w:t>Asistencia pericial en litigios judiciales.</w:t>
      </w:r>
    </w:p>
    <w:p w:rsidR="008E44EA" w:rsidRDefault="008E44EA" w:rsidP="00C06CBE">
      <w:pPr>
        <w:jc w:val="both"/>
        <w:rPr>
          <w:rFonts w:ascii="Myriad Pro" w:hAnsi="Myriad Pro" w:cs="Arial"/>
          <w:szCs w:val="20"/>
        </w:rPr>
      </w:pPr>
    </w:p>
    <w:p w:rsidR="003A4678" w:rsidRDefault="00666C62" w:rsidP="00C06CBE">
      <w:pPr>
        <w:jc w:val="both"/>
        <w:rPr>
          <w:rFonts w:ascii="Myriad Pro" w:hAnsi="Myriad Pro" w:cs="Arial"/>
          <w:szCs w:val="20"/>
        </w:rPr>
      </w:pPr>
      <w:r>
        <w:rPr>
          <w:rFonts w:ascii="Myriad Pro" w:hAnsi="Myriad Pro" w:cs="Arial"/>
          <w:szCs w:val="20"/>
        </w:rPr>
        <w:t>MANAGEMENT Y DIRECCIÓN DE PROYECTOS</w:t>
      </w:r>
      <w:r w:rsidR="00470CD5">
        <w:rPr>
          <w:rFonts w:ascii="Myriad Pro" w:hAnsi="Myriad Pro" w:cs="Arial"/>
          <w:szCs w:val="20"/>
        </w:rPr>
        <w:t>.</w:t>
      </w:r>
    </w:p>
    <w:p w:rsidR="00A91C98" w:rsidRDefault="00A87FB9" w:rsidP="00A91C98">
      <w:pPr>
        <w:tabs>
          <w:tab w:val="left" w:pos="426"/>
        </w:tabs>
        <w:jc w:val="both"/>
        <w:rPr>
          <w:rFonts w:ascii="Myriad Pro" w:hAnsi="Myriad Pro" w:cs="Arial"/>
          <w:szCs w:val="20"/>
        </w:rPr>
      </w:pPr>
      <w:r w:rsidRPr="00A91C98">
        <w:rPr>
          <w:rFonts w:ascii="Myriad Pro" w:hAnsi="Myriad Pro" w:cs="Arial"/>
          <w:szCs w:val="20"/>
        </w:rPr>
        <w:t>Planificación estratégica</w:t>
      </w:r>
      <w:r w:rsidR="00A91C98">
        <w:rPr>
          <w:rFonts w:ascii="Myriad Pro" w:hAnsi="Myriad Pro" w:cs="Arial"/>
          <w:szCs w:val="20"/>
        </w:rPr>
        <w:t>.</w:t>
      </w:r>
    </w:p>
    <w:p w:rsidR="00A87FB9" w:rsidRPr="00A91C98" w:rsidRDefault="00A91C98" w:rsidP="00A91C98">
      <w:pPr>
        <w:tabs>
          <w:tab w:val="left" w:pos="426"/>
        </w:tabs>
        <w:jc w:val="both"/>
        <w:rPr>
          <w:rFonts w:ascii="Myriad Pro" w:hAnsi="Myriad Pro" w:cs="Arial"/>
          <w:szCs w:val="20"/>
        </w:rPr>
      </w:pPr>
      <w:r w:rsidRPr="001252C1">
        <w:rPr>
          <w:rFonts w:ascii="Myriad Pro" w:hAnsi="Myriad Pro" w:cs="Arial"/>
          <w:szCs w:val="20"/>
        </w:rPr>
        <w:t>P</w:t>
      </w:r>
      <w:r w:rsidR="00A87FB9" w:rsidRPr="001252C1">
        <w:rPr>
          <w:rFonts w:ascii="Myriad Pro" w:hAnsi="Myriad Pro" w:cs="Arial"/>
          <w:szCs w:val="20"/>
        </w:rPr>
        <w:t xml:space="preserve">rogramación y seguimiento de </w:t>
      </w:r>
      <w:r w:rsidRPr="001252C1">
        <w:rPr>
          <w:rFonts w:ascii="Myriad Pro" w:hAnsi="Myriad Pro" w:cs="Arial"/>
          <w:szCs w:val="20"/>
        </w:rPr>
        <w:t xml:space="preserve">equipos de </w:t>
      </w:r>
      <w:r w:rsidR="00A87FB9" w:rsidRPr="001252C1">
        <w:rPr>
          <w:rFonts w:ascii="Myriad Pro" w:hAnsi="Myriad Pro" w:cs="Arial"/>
          <w:szCs w:val="20"/>
        </w:rPr>
        <w:t>trabajo.</w:t>
      </w:r>
    </w:p>
    <w:p w:rsidR="00A87FB9" w:rsidRPr="00A91C98" w:rsidRDefault="00A87FB9" w:rsidP="00A91C98">
      <w:pPr>
        <w:tabs>
          <w:tab w:val="left" w:pos="426"/>
        </w:tabs>
        <w:jc w:val="both"/>
        <w:rPr>
          <w:rFonts w:ascii="Myriad Pro" w:hAnsi="Myriad Pro" w:cs="Arial"/>
          <w:szCs w:val="20"/>
        </w:rPr>
      </w:pPr>
      <w:r w:rsidRPr="00A91C98">
        <w:rPr>
          <w:rFonts w:ascii="Myriad Pro" w:hAnsi="Myriad Pro" w:cs="Arial"/>
          <w:szCs w:val="20"/>
        </w:rPr>
        <w:t xml:space="preserve">Elaboración de </w:t>
      </w:r>
      <w:r w:rsidR="00A91C98" w:rsidRPr="00A91C98">
        <w:rPr>
          <w:rFonts w:ascii="Myriad Pro" w:hAnsi="Myriad Pro" w:cs="Arial"/>
          <w:szCs w:val="20"/>
        </w:rPr>
        <w:t xml:space="preserve">ofertas comerciales y </w:t>
      </w:r>
      <w:r w:rsidRPr="00A91C98">
        <w:rPr>
          <w:rFonts w:ascii="Myriad Pro" w:hAnsi="Myriad Pro" w:cs="Arial"/>
          <w:szCs w:val="20"/>
        </w:rPr>
        <w:t xml:space="preserve">de licitación </w:t>
      </w:r>
      <w:r w:rsidR="008E44EA">
        <w:rPr>
          <w:rFonts w:ascii="Myriad Pro" w:hAnsi="Myriad Pro" w:cs="Arial"/>
          <w:szCs w:val="20"/>
        </w:rPr>
        <w:t>pública.</w:t>
      </w:r>
    </w:p>
    <w:p w:rsidR="003A4678" w:rsidRPr="00A91C98" w:rsidRDefault="003A4678" w:rsidP="00A91C98">
      <w:pPr>
        <w:tabs>
          <w:tab w:val="left" w:pos="426"/>
        </w:tabs>
        <w:jc w:val="both"/>
        <w:rPr>
          <w:rFonts w:ascii="Myriad Pro" w:hAnsi="Myriad Pro" w:cs="Arial"/>
          <w:szCs w:val="20"/>
        </w:rPr>
      </w:pPr>
      <w:r w:rsidRPr="00A91C98">
        <w:rPr>
          <w:rFonts w:ascii="Myriad Pro" w:hAnsi="Myriad Pro" w:cs="Arial"/>
          <w:szCs w:val="20"/>
        </w:rPr>
        <w:t>Selección y supervisión de proveedores.</w:t>
      </w:r>
    </w:p>
    <w:p w:rsidR="003A4678" w:rsidRPr="00A91C98" w:rsidRDefault="003A4678" w:rsidP="00A91C98">
      <w:pPr>
        <w:tabs>
          <w:tab w:val="left" w:pos="426"/>
        </w:tabs>
        <w:jc w:val="both"/>
        <w:rPr>
          <w:rFonts w:ascii="Myriad Pro" w:hAnsi="Myriad Pro" w:cs="Arial"/>
          <w:szCs w:val="20"/>
        </w:rPr>
      </w:pPr>
      <w:r w:rsidRPr="00A91C98">
        <w:rPr>
          <w:rFonts w:ascii="Myriad Pro" w:hAnsi="Myriad Pro" w:cs="Arial"/>
          <w:szCs w:val="20"/>
        </w:rPr>
        <w:t xml:space="preserve">Diseño </w:t>
      </w:r>
      <w:r w:rsidR="00A91C98">
        <w:rPr>
          <w:rFonts w:ascii="Myriad Pro" w:hAnsi="Myriad Pro" w:cs="Arial"/>
          <w:szCs w:val="20"/>
        </w:rPr>
        <w:t xml:space="preserve">e implantación </w:t>
      </w:r>
      <w:r w:rsidRPr="00A91C98">
        <w:rPr>
          <w:rFonts w:ascii="Myriad Pro" w:hAnsi="Myriad Pro" w:cs="Arial"/>
          <w:szCs w:val="20"/>
        </w:rPr>
        <w:t>de la política de comunicación.</w:t>
      </w:r>
    </w:p>
    <w:p w:rsidR="00B43356" w:rsidRPr="008E44EA" w:rsidRDefault="008E44EA" w:rsidP="008E44EA">
      <w:pPr>
        <w:spacing w:before="360" w:after="120"/>
        <w:jc w:val="both"/>
        <w:rPr>
          <w:rFonts w:ascii="Myriad Pro" w:hAnsi="Myriad Pro" w:cs="Arial"/>
          <w:b/>
        </w:rPr>
      </w:pPr>
      <w:r w:rsidRPr="008E44EA">
        <w:rPr>
          <w:rFonts w:ascii="Myriad Pro" w:hAnsi="Myriad Pro" w:cs="Arial"/>
          <w:b/>
        </w:rPr>
        <w:t>SELECCIÓN DE TRABAJOS</w:t>
      </w:r>
    </w:p>
    <w:p w:rsidR="00FC144A" w:rsidRPr="00B43356" w:rsidRDefault="00FC144A" w:rsidP="00FC144A">
      <w:pPr>
        <w:jc w:val="both"/>
        <w:rPr>
          <w:rFonts w:ascii="Myriad Pro" w:hAnsi="Myriad Pro" w:cs="Arial"/>
          <w:szCs w:val="20"/>
        </w:rPr>
      </w:pPr>
      <w:r>
        <w:rPr>
          <w:rFonts w:ascii="Myriad Pro" w:hAnsi="Myriad Pro" w:cs="Arial"/>
          <w:szCs w:val="20"/>
        </w:rPr>
        <w:t>CONSULTORÍA INMOBILIARIA Y URBANÍSTICA</w:t>
      </w:r>
    </w:p>
    <w:p w:rsidR="00FC144A" w:rsidRPr="00CB1813" w:rsidRDefault="00FC144A" w:rsidP="00FC144A">
      <w:pPr>
        <w:pStyle w:val="Prrafodelista"/>
        <w:numPr>
          <w:ilvl w:val="0"/>
          <w:numId w:val="11"/>
        </w:numPr>
        <w:spacing w:before="120"/>
        <w:ind w:left="284" w:hanging="284"/>
        <w:contextualSpacing w:val="0"/>
        <w:jc w:val="both"/>
        <w:rPr>
          <w:rFonts w:ascii="Myriad Pro" w:hAnsi="Myriad Pro" w:cs="Arial"/>
          <w:bCs/>
          <w:szCs w:val="20"/>
        </w:rPr>
      </w:pPr>
      <w:r w:rsidRPr="00CB1813">
        <w:rPr>
          <w:rFonts w:ascii="Myriad Pro" w:hAnsi="Myriad Pro" w:cs="Arial"/>
          <w:bCs/>
          <w:szCs w:val="20"/>
        </w:rPr>
        <w:t xml:space="preserve">Asesoramiento sobre estrategias de sostenibilidad y calidad urbana </w:t>
      </w:r>
      <w:r>
        <w:rPr>
          <w:rFonts w:ascii="Myriad Pro" w:hAnsi="Myriad Pro" w:cs="Arial"/>
          <w:bCs/>
          <w:szCs w:val="20"/>
        </w:rPr>
        <w:t xml:space="preserve">en el </w:t>
      </w:r>
      <w:r w:rsidRPr="00CB1813">
        <w:rPr>
          <w:rFonts w:ascii="Myriad Pro" w:hAnsi="Myriad Pro" w:cs="Arial"/>
          <w:bCs/>
          <w:szCs w:val="20"/>
        </w:rPr>
        <w:t xml:space="preserve">Plan Especial de soterramiento de las vías férreas de Alicante (OI-2). </w:t>
      </w:r>
    </w:p>
    <w:p w:rsidR="00FC144A" w:rsidRDefault="00FC144A" w:rsidP="00FC144A">
      <w:pPr>
        <w:pStyle w:val="Prrafodelista"/>
        <w:ind w:left="284"/>
        <w:contextualSpacing w:val="0"/>
        <w:jc w:val="both"/>
        <w:rPr>
          <w:rFonts w:ascii="Myriad Pro" w:hAnsi="Myriad Pro" w:cs="Arial"/>
          <w:bCs/>
          <w:szCs w:val="20"/>
        </w:rPr>
      </w:pPr>
      <w:r w:rsidRPr="00307436">
        <w:rPr>
          <w:rFonts w:ascii="Myriad Pro" w:hAnsi="Myriad Pro" w:cs="Arial"/>
          <w:bCs/>
          <w:szCs w:val="20"/>
        </w:rPr>
        <w:t xml:space="preserve">Cliente: </w:t>
      </w:r>
      <w:r>
        <w:rPr>
          <w:rFonts w:ascii="Myriad Pro" w:hAnsi="Myriad Pro" w:cs="Arial"/>
          <w:bCs/>
          <w:szCs w:val="20"/>
        </w:rPr>
        <w:t xml:space="preserve">Sociedad pública </w:t>
      </w:r>
      <w:r w:rsidRPr="00307436">
        <w:rPr>
          <w:rFonts w:ascii="Myriad Pro" w:hAnsi="Myriad Pro" w:cs="Arial"/>
          <w:bCs/>
          <w:szCs w:val="20"/>
        </w:rPr>
        <w:t xml:space="preserve">AVANT, </w:t>
      </w:r>
      <w:r>
        <w:rPr>
          <w:rFonts w:ascii="Myriad Pro" w:hAnsi="Myriad Pro" w:cs="Arial"/>
          <w:bCs/>
          <w:szCs w:val="20"/>
        </w:rPr>
        <w:t>2013</w:t>
      </w:r>
      <w:r w:rsidRPr="00307436">
        <w:rPr>
          <w:rFonts w:ascii="Myriad Pro" w:hAnsi="Myriad Pro" w:cs="Arial"/>
          <w:bCs/>
          <w:szCs w:val="20"/>
        </w:rPr>
        <w:t>.</w:t>
      </w:r>
    </w:p>
    <w:p w:rsidR="00FC144A" w:rsidRPr="00FC144A" w:rsidRDefault="00FC144A" w:rsidP="00FC144A">
      <w:pPr>
        <w:pStyle w:val="Prrafodelista"/>
        <w:numPr>
          <w:ilvl w:val="0"/>
          <w:numId w:val="11"/>
        </w:numPr>
        <w:spacing w:before="120"/>
        <w:ind w:left="284" w:hanging="284"/>
        <w:contextualSpacing w:val="0"/>
        <w:jc w:val="both"/>
        <w:rPr>
          <w:rFonts w:ascii="Myriad Pro" w:hAnsi="Myriad Pro" w:cs="Arial"/>
          <w:bCs/>
          <w:szCs w:val="20"/>
        </w:rPr>
      </w:pPr>
      <w:r>
        <w:rPr>
          <w:rFonts w:ascii="Myriad Pro" w:hAnsi="Myriad Pro" w:cs="Arial"/>
          <w:bCs/>
          <w:szCs w:val="20"/>
        </w:rPr>
        <w:t>E</w:t>
      </w:r>
      <w:r w:rsidRPr="00FC144A">
        <w:rPr>
          <w:rFonts w:ascii="Myriad Pro" w:hAnsi="Myriad Pro" w:cs="Arial"/>
          <w:bCs/>
          <w:szCs w:val="20"/>
        </w:rPr>
        <w:t>studio de revalorización de dos inmuebles situados en el casco antiguo de Valencia.</w:t>
      </w:r>
    </w:p>
    <w:p w:rsidR="00FC144A" w:rsidRPr="00FC144A" w:rsidRDefault="00FC144A" w:rsidP="00FC144A">
      <w:pPr>
        <w:pStyle w:val="Prrafodelista"/>
        <w:ind w:left="284"/>
        <w:contextualSpacing w:val="0"/>
        <w:jc w:val="both"/>
        <w:rPr>
          <w:rFonts w:ascii="Myriad Pro" w:hAnsi="Myriad Pro" w:cs="Arial"/>
          <w:bCs/>
          <w:szCs w:val="20"/>
        </w:rPr>
      </w:pPr>
      <w:r>
        <w:rPr>
          <w:rFonts w:ascii="Myriad Pro" w:hAnsi="Myriad Pro" w:cs="Arial"/>
          <w:bCs/>
          <w:szCs w:val="20"/>
        </w:rPr>
        <w:t>Cliente particular</w:t>
      </w:r>
      <w:r w:rsidRPr="00FC144A">
        <w:rPr>
          <w:rFonts w:ascii="Myriad Pro" w:hAnsi="Myriad Pro" w:cs="Arial"/>
          <w:bCs/>
          <w:szCs w:val="20"/>
        </w:rPr>
        <w:t xml:space="preserve">, </w:t>
      </w:r>
      <w:r>
        <w:rPr>
          <w:rFonts w:ascii="Myriad Pro" w:hAnsi="Myriad Pro" w:cs="Arial"/>
          <w:bCs/>
          <w:szCs w:val="20"/>
        </w:rPr>
        <w:t>2013</w:t>
      </w:r>
      <w:r w:rsidRPr="00FC144A">
        <w:rPr>
          <w:rFonts w:ascii="Myriad Pro" w:hAnsi="Myriad Pro" w:cs="Arial"/>
          <w:bCs/>
          <w:szCs w:val="20"/>
        </w:rPr>
        <w:t>.</w:t>
      </w:r>
    </w:p>
    <w:p w:rsidR="00FC144A" w:rsidRPr="00CB1813" w:rsidRDefault="00FC144A" w:rsidP="00FC144A">
      <w:pPr>
        <w:pStyle w:val="Prrafodelista"/>
        <w:numPr>
          <w:ilvl w:val="0"/>
          <w:numId w:val="11"/>
        </w:numPr>
        <w:spacing w:before="120"/>
        <w:ind w:left="284" w:hanging="284"/>
        <w:contextualSpacing w:val="0"/>
        <w:jc w:val="both"/>
        <w:rPr>
          <w:rFonts w:ascii="Helvetica-Light" w:hAnsi="Helvetica-Light" w:cs="Arial"/>
          <w:b/>
          <w:szCs w:val="20"/>
        </w:rPr>
      </w:pPr>
      <w:r w:rsidRPr="00CB1813">
        <w:rPr>
          <w:rFonts w:ascii="Myriad Pro" w:hAnsi="Myriad Pro" w:cs="Arial"/>
          <w:bCs/>
          <w:szCs w:val="20"/>
        </w:rPr>
        <w:t>Asistencia</w:t>
      </w:r>
      <w:r w:rsidRPr="00CB1813">
        <w:rPr>
          <w:rFonts w:ascii="Helvetica-Light" w:hAnsi="Helvetica-Light" w:cs="Arial"/>
          <w:szCs w:val="20"/>
        </w:rPr>
        <w:t xml:space="preserve"> </w:t>
      </w:r>
      <w:r w:rsidRPr="00CB1813">
        <w:rPr>
          <w:rFonts w:ascii="Myriad Pro" w:hAnsi="Myriad Pro" w:cs="Arial"/>
          <w:bCs/>
          <w:szCs w:val="20"/>
        </w:rPr>
        <w:t xml:space="preserve">Técnica para la elaboración de informes urbanísticos relativos al </w:t>
      </w:r>
      <w:proofErr w:type="spellStart"/>
      <w:r w:rsidRPr="00CB1813">
        <w:rPr>
          <w:rFonts w:ascii="Myriad Pro" w:hAnsi="Myriad Pro" w:cs="Arial"/>
          <w:bCs/>
          <w:szCs w:val="20"/>
        </w:rPr>
        <w:t>PdAI</w:t>
      </w:r>
      <w:proofErr w:type="spellEnd"/>
      <w:r w:rsidRPr="00CB1813">
        <w:rPr>
          <w:rFonts w:ascii="Myriad Pro" w:hAnsi="Myriad Pro" w:cs="Arial"/>
          <w:bCs/>
          <w:szCs w:val="20"/>
        </w:rPr>
        <w:t xml:space="preserve"> y ejecución del Sector </w:t>
      </w:r>
      <w:proofErr w:type="spellStart"/>
      <w:r w:rsidRPr="00CB1813">
        <w:rPr>
          <w:rFonts w:ascii="Myriad Pro" w:hAnsi="Myriad Pro" w:cs="Arial"/>
          <w:bCs/>
          <w:szCs w:val="20"/>
        </w:rPr>
        <w:t>Belenguerón</w:t>
      </w:r>
      <w:proofErr w:type="spellEnd"/>
      <w:r w:rsidRPr="00CB1813">
        <w:rPr>
          <w:rFonts w:ascii="Myriad Pro" w:hAnsi="Myriad Pro" w:cs="Arial"/>
          <w:bCs/>
          <w:szCs w:val="20"/>
        </w:rPr>
        <w:t xml:space="preserve"> en Siete Aguas (Valencia).</w:t>
      </w:r>
      <w:r w:rsidRPr="00CB1813">
        <w:rPr>
          <w:rFonts w:ascii="Helvetica-Light" w:hAnsi="Helvetica-Light" w:cs="Arial"/>
          <w:b/>
          <w:szCs w:val="20"/>
        </w:rPr>
        <w:t xml:space="preserve"> </w:t>
      </w:r>
    </w:p>
    <w:p w:rsidR="00FC144A" w:rsidRPr="00CB1813" w:rsidRDefault="00FC144A" w:rsidP="00FC144A">
      <w:pPr>
        <w:pStyle w:val="Prrafodelista"/>
        <w:ind w:left="284"/>
        <w:contextualSpacing w:val="0"/>
        <w:jc w:val="both"/>
        <w:rPr>
          <w:rFonts w:ascii="Helvetica-Light" w:hAnsi="Helvetica-Light" w:cs="Arial"/>
          <w:szCs w:val="20"/>
        </w:rPr>
      </w:pPr>
      <w:r>
        <w:rPr>
          <w:rFonts w:ascii="Myriad Pro" w:hAnsi="Myriad Pro" w:cs="Arial"/>
          <w:bCs/>
          <w:szCs w:val="20"/>
        </w:rPr>
        <w:t xml:space="preserve">Cliente: Diputación de Valencia, </w:t>
      </w:r>
      <w:r w:rsidRPr="00CB1813">
        <w:rPr>
          <w:rFonts w:ascii="Myriad Pro" w:hAnsi="Myriad Pro" w:cs="Arial"/>
          <w:bCs/>
          <w:szCs w:val="20"/>
        </w:rPr>
        <w:t>2009.</w:t>
      </w:r>
    </w:p>
    <w:p w:rsidR="00FC144A" w:rsidRPr="00307436" w:rsidRDefault="00FC144A" w:rsidP="00FC144A">
      <w:pPr>
        <w:pStyle w:val="Prrafodelista"/>
        <w:numPr>
          <w:ilvl w:val="0"/>
          <w:numId w:val="11"/>
        </w:numPr>
        <w:spacing w:before="120"/>
        <w:ind w:left="284" w:hanging="284"/>
        <w:contextualSpacing w:val="0"/>
        <w:jc w:val="both"/>
        <w:rPr>
          <w:rFonts w:ascii="Myriad Pro" w:hAnsi="Myriad Pro" w:cs="Arial"/>
          <w:bCs/>
          <w:szCs w:val="20"/>
        </w:rPr>
      </w:pPr>
      <w:r w:rsidRPr="00307436">
        <w:rPr>
          <w:rFonts w:ascii="Myriad Pro" w:hAnsi="Myriad Pro" w:cs="Arial"/>
          <w:bCs/>
          <w:szCs w:val="20"/>
        </w:rPr>
        <w:t>Asistencia técnica para la redacción de informes urbanísticos para la Oficina Técnica Municipal de Planeamiento.</w:t>
      </w:r>
    </w:p>
    <w:p w:rsidR="00FC144A" w:rsidRPr="00307436" w:rsidRDefault="00FC144A" w:rsidP="00FC144A">
      <w:pPr>
        <w:pStyle w:val="Prrafodelista"/>
        <w:ind w:left="284"/>
        <w:contextualSpacing w:val="0"/>
        <w:jc w:val="both"/>
        <w:rPr>
          <w:rFonts w:ascii="Myriad Pro" w:hAnsi="Myriad Pro" w:cs="Arial"/>
          <w:bCs/>
          <w:szCs w:val="20"/>
        </w:rPr>
      </w:pPr>
      <w:r w:rsidRPr="00307436">
        <w:rPr>
          <w:rFonts w:ascii="Myriad Pro" w:hAnsi="Myriad Pro" w:cs="Arial"/>
          <w:bCs/>
          <w:szCs w:val="20"/>
        </w:rPr>
        <w:t>Cliente: Excmo. Ayuntamiento de Valencia, 2007.</w:t>
      </w:r>
    </w:p>
    <w:p w:rsidR="00FC144A" w:rsidRPr="00CB1813" w:rsidRDefault="00FC144A" w:rsidP="00FC144A">
      <w:pPr>
        <w:pStyle w:val="Prrafodelista"/>
        <w:numPr>
          <w:ilvl w:val="0"/>
          <w:numId w:val="11"/>
        </w:numPr>
        <w:spacing w:before="120"/>
        <w:ind w:left="284" w:hanging="284"/>
        <w:contextualSpacing w:val="0"/>
        <w:jc w:val="both"/>
        <w:rPr>
          <w:rFonts w:ascii="Myriad Pro" w:hAnsi="Myriad Pro" w:cs="Arial"/>
          <w:bCs/>
          <w:szCs w:val="20"/>
        </w:rPr>
      </w:pPr>
      <w:r w:rsidRPr="00CB1813">
        <w:rPr>
          <w:rFonts w:ascii="Myriad Pro" w:hAnsi="Myriad Pro" w:cs="Arial"/>
          <w:bCs/>
          <w:szCs w:val="20"/>
        </w:rPr>
        <w:t xml:space="preserve">Análisis de Viabilidad y Ordenación del Sector turístico “Las Dehesas”, </w:t>
      </w:r>
      <w:proofErr w:type="spellStart"/>
      <w:r w:rsidRPr="00CB1813">
        <w:rPr>
          <w:rFonts w:ascii="Myriad Pro" w:hAnsi="Myriad Pro" w:cs="Arial"/>
          <w:bCs/>
          <w:szCs w:val="20"/>
        </w:rPr>
        <w:t>Cartaya</w:t>
      </w:r>
      <w:proofErr w:type="spellEnd"/>
      <w:r w:rsidRPr="00CB1813">
        <w:rPr>
          <w:rFonts w:ascii="Myriad Pro" w:hAnsi="Myriad Pro" w:cs="Arial"/>
          <w:bCs/>
          <w:szCs w:val="20"/>
        </w:rPr>
        <w:t>.</w:t>
      </w:r>
    </w:p>
    <w:p w:rsidR="00FC144A" w:rsidRPr="00CB1813" w:rsidRDefault="00FC144A" w:rsidP="00FC144A">
      <w:pPr>
        <w:pStyle w:val="Prrafodelista"/>
        <w:ind w:left="284"/>
        <w:contextualSpacing w:val="0"/>
        <w:jc w:val="both"/>
        <w:rPr>
          <w:rFonts w:ascii="Myriad Pro" w:hAnsi="Myriad Pro" w:cs="Arial"/>
          <w:bCs/>
          <w:szCs w:val="20"/>
          <w:lang w:val="fr-FR"/>
        </w:rPr>
      </w:pPr>
      <w:r w:rsidRPr="00CB1813">
        <w:rPr>
          <w:rFonts w:ascii="Myriad Pro" w:hAnsi="Myriad Pro" w:cs="Arial"/>
          <w:bCs/>
          <w:szCs w:val="20"/>
          <w:lang w:val="fr-FR"/>
        </w:rPr>
        <w:t xml:space="preserve">Cliente: </w:t>
      </w:r>
      <w:proofErr w:type="spellStart"/>
      <w:r w:rsidRPr="00CB1813">
        <w:rPr>
          <w:rFonts w:ascii="Myriad Pro" w:hAnsi="Myriad Pro" w:cs="Arial"/>
          <w:bCs/>
          <w:szCs w:val="20"/>
          <w:lang w:val="fr-FR"/>
        </w:rPr>
        <w:t>Guillem</w:t>
      </w:r>
      <w:proofErr w:type="spellEnd"/>
      <w:r w:rsidRPr="00CB1813">
        <w:rPr>
          <w:rFonts w:ascii="Myriad Pro" w:hAnsi="Myriad Pro" w:cs="Arial"/>
          <w:bCs/>
          <w:szCs w:val="20"/>
          <w:lang w:val="fr-FR"/>
        </w:rPr>
        <w:t xml:space="preserve"> Export, SL. 2006.</w:t>
      </w:r>
    </w:p>
    <w:p w:rsidR="00FC144A" w:rsidRPr="00307436" w:rsidRDefault="00FC144A" w:rsidP="00FC144A">
      <w:pPr>
        <w:pStyle w:val="Prrafodelista"/>
        <w:numPr>
          <w:ilvl w:val="0"/>
          <w:numId w:val="11"/>
        </w:numPr>
        <w:spacing w:before="120"/>
        <w:ind w:left="284" w:hanging="284"/>
        <w:contextualSpacing w:val="0"/>
        <w:jc w:val="both"/>
        <w:rPr>
          <w:rFonts w:ascii="Myriad Pro" w:hAnsi="Myriad Pro" w:cs="Arial"/>
          <w:bCs/>
          <w:szCs w:val="20"/>
        </w:rPr>
      </w:pPr>
      <w:r w:rsidRPr="00307436">
        <w:rPr>
          <w:rFonts w:ascii="Myriad Pro" w:hAnsi="Myriad Pro" w:cs="Arial"/>
          <w:bCs/>
          <w:szCs w:val="20"/>
        </w:rPr>
        <w:t xml:space="preserve">Estudio de viabilidad urbanística y económica para la renovación del </w:t>
      </w:r>
      <w:proofErr w:type="spellStart"/>
      <w:r w:rsidRPr="00307436">
        <w:rPr>
          <w:rFonts w:ascii="Myriad Pro" w:hAnsi="Myriad Pro" w:cs="Arial"/>
          <w:bCs/>
          <w:szCs w:val="20"/>
        </w:rPr>
        <w:t>Polígon</w:t>
      </w:r>
      <w:proofErr w:type="spellEnd"/>
      <w:r w:rsidRPr="00307436">
        <w:rPr>
          <w:rFonts w:ascii="Myriad Pro" w:hAnsi="Myriad Pro" w:cs="Arial"/>
          <w:bCs/>
          <w:szCs w:val="20"/>
        </w:rPr>
        <w:t xml:space="preserve"> </w:t>
      </w:r>
      <w:proofErr w:type="spellStart"/>
      <w:r w:rsidRPr="00307436">
        <w:rPr>
          <w:rFonts w:ascii="Myriad Pro" w:hAnsi="Myriad Pro" w:cs="Arial"/>
          <w:bCs/>
          <w:szCs w:val="20"/>
        </w:rPr>
        <w:t>Montsolís</w:t>
      </w:r>
      <w:proofErr w:type="spellEnd"/>
      <w:r w:rsidRPr="00307436">
        <w:rPr>
          <w:rFonts w:ascii="Myriad Pro" w:hAnsi="Myriad Pro" w:cs="Arial"/>
          <w:bCs/>
          <w:szCs w:val="20"/>
        </w:rPr>
        <w:t xml:space="preserve">, en </w:t>
      </w:r>
      <w:proofErr w:type="spellStart"/>
      <w:r w:rsidRPr="00307436">
        <w:rPr>
          <w:rFonts w:ascii="Myriad Pro" w:hAnsi="Myriad Pro" w:cs="Arial"/>
          <w:bCs/>
          <w:szCs w:val="20"/>
        </w:rPr>
        <w:t>Sant</w:t>
      </w:r>
      <w:proofErr w:type="spellEnd"/>
      <w:r w:rsidRPr="00307436">
        <w:rPr>
          <w:rFonts w:ascii="Myriad Pro" w:hAnsi="Myriad Pro" w:cs="Arial"/>
          <w:bCs/>
          <w:szCs w:val="20"/>
        </w:rPr>
        <w:t xml:space="preserve"> Adrià de </w:t>
      </w:r>
      <w:proofErr w:type="spellStart"/>
      <w:r w:rsidRPr="00307436">
        <w:rPr>
          <w:rFonts w:ascii="Myriad Pro" w:hAnsi="Myriad Pro" w:cs="Arial"/>
          <w:bCs/>
          <w:szCs w:val="20"/>
        </w:rPr>
        <w:t>Besòs</w:t>
      </w:r>
      <w:proofErr w:type="spellEnd"/>
      <w:r w:rsidRPr="00307436">
        <w:rPr>
          <w:rFonts w:ascii="Myriad Pro" w:hAnsi="Myriad Pro" w:cs="Arial"/>
          <w:bCs/>
          <w:szCs w:val="20"/>
        </w:rPr>
        <w:t xml:space="preserve"> (Barcelona).</w:t>
      </w:r>
    </w:p>
    <w:p w:rsidR="00FC144A" w:rsidRDefault="00FC144A" w:rsidP="00FC144A">
      <w:pPr>
        <w:pStyle w:val="Prrafodelista"/>
        <w:ind w:left="284"/>
        <w:contextualSpacing w:val="0"/>
        <w:jc w:val="both"/>
        <w:rPr>
          <w:rFonts w:ascii="Myriad Pro" w:hAnsi="Myriad Pro" w:cs="Arial"/>
          <w:bCs/>
          <w:szCs w:val="20"/>
        </w:rPr>
      </w:pPr>
      <w:r w:rsidRPr="00307436">
        <w:rPr>
          <w:rFonts w:ascii="Myriad Pro" w:hAnsi="Myriad Pro" w:cs="Arial"/>
          <w:bCs/>
          <w:szCs w:val="20"/>
        </w:rPr>
        <w:t xml:space="preserve">Cliente: </w:t>
      </w:r>
      <w:proofErr w:type="spellStart"/>
      <w:r w:rsidRPr="00307436">
        <w:rPr>
          <w:rFonts w:ascii="Myriad Pro" w:hAnsi="Myriad Pro" w:cs="Arial"/>
          <w:bCs/>
          <w:szCs w:val="20"/>
        </w:rPr>
        <w:t>Consorci</w:t>
      </w:r>
      <w:proofErr w:type="spellEnd"/>
      <w:r w:rsidRPr="00307436">
        <w:rPr>
          <w:rFonts w:ascii="Myriad Pro" w:hAnsi="Myriad Pro" w:cs="Arial"/>
          <w:bCs/>
          <w:szCs w:val="20"/>
        </w:rPr>
        <w:t xml:space="preserve"> del </w:t>
      </w:r>
      <w:proofErr w:type="spellStart"/>
      <w:r w:rsidRPr="00307436">
        <w:rPr>
          <w:rFonts w:ascii="Myriad Pro" w:hAnsi="Myriad Pro" w:cs="Arial"/>
          <w:bCs/>
          <w:szCs w:val="20"/>
        </w:rPr>
        <w:t>Besòs</w:t>
      </w:r>
      <w:proofErr w:type="spellEnd"/>
      <w:r w:rsidRPr="00307436">
        <w:rPr>
          <w:rFonts w:ascii="Myriad Pro" w:hAnsi="Myriad Pro" w:cs="Arial"/>
          <w:bCs/>
          <w:szCs w:val="20"/>
        </w:rPr>
        <w:t>,  2005.</w:t>
      </w:r>
    </w:p>
    <w:p w:rsidR="00FC144A" w:rsidRDefault="00666C62" w:rsidP="00666C62">
      <w:pPr>
        <w:pStyle w:val="Prrafodelista"/>
        <w:numPr>
          <w:ilvl w:val="0"/>
          <w:numId w:val="11"/>
        </w:numPr>
        <w:spacing w:before="120"/>
        <w:ind w:left="284" w:hanging="284"/>
        <w:contextualSpacing w:val="0"/>
        <w:jc w:val="both"/>
        <w:rPr>
          <w:rFonts w:ascii="Myriad Pro" w:hAnsi="Myriad Pro" w:cs="Arial"/>
          <w:bCs/>
          <w:szCs w:val="20"/>
        </w:rPr>
      </w:pPr>
      <w:r>
        <w:rPr>
          <w:rFonts w:ascii="Myriad Pro" w:hAnsi="Myriad Pro" w:cs="Arial"/>
          <w:bCs/>
          <w:szCs w:val="20"/>
        </w:rPr>
        <w:t>A</w:t>
      </w:r>
      <w:r w:rsidR="00FC144A">
        <w:rPr>
          <w:rFonts w:ascii="Myriad Pro" w:hAnsi="Myriad Pro" w:cs="Arial"/>
          <w:bCs/>
          <w:szCs w:val="20"/>
        </w:rPr>
        <w:t>mplia experiencia en t</w:t>
      </w:r>
      <w:r w:rsidR="00FC144A" w:rsidRPr="00FC144A">
        <w:rPr>
          <w:rFonts w:ascii="Myriad Pro" w:hAnsi="Myriad Pro" w:cs="Arial"/>
          <w:bCs/>
          <w:szCs w:val="20"/>
        </w:rPr>
        <w:t>asaci</w:t>
      </w:r>
      <w:r w:rsidR="00FC144A">
        <w:rPr>
          <w:rFonts w:ascii="Myriad Pro" w:hAnsi="Myriad Pro" w:cs="Arial"/>
          <w:bCs/>
          <w:szCs w:val="20"/>
        </w:rPr>
        <w:t>ones</w:t>
      </w:r>
      <w:r w:rsidR="00FC144A" w:rsidRPr="00FC144A">
        <w:rPr>
          <w:rFonts w:ascii="Myriad Pro" w:hAnsi="Myriad Pro" w:cs="Arial"/>
          <w:bCs/>
          <w:szCs w:val="20"/>
        </w:rPr>
        <w:t xml:space="preserve"> inmobiliaria</w:t>
      </w:r>
      <w:r w:rsidR="00FC144A">
        <w:rPr>
          <w:rFonts w:ascii="Myriad Pro" w:hAnsi="Myriad Pro" w:cs="Arial"/>
          <w:bCs/>
          <w:szCs w:val="20"/>
        </w:rPr>
        <w:t>s</w:t>
      </w:r>
      <w:r w:rsidR="00FC144A" w:rsidRPr="00FC144A">
        <w:rPr>
          <w:rFonts w:ascii="Myriad Pro" w:hAnsi="Myriad Pro" w:cs="Arial"/>
          <w:bCs/>
          <w:szCs w:val="20"/>
        </w:rPr>
        <w:t xml:space="preserve"> </w:t>
      </w:r>
      <w:r w:rsidR="00FC144A">
        <w:rPr>
          <w:rFonts w:ascii="Myriad Pro" w:hAnsi="Myriad Pro" w:cs="Arial"/>
          <w:bCs/>
          <w:szCs w:val="20"/>
        </w:rPr>
        <w:t xml:space="preserve">(viviendas, oficinas, comercios, etc.) </w:t>
      </w:r>
      <w:r w:rsidR="00FC144A" w:rsidRPr="00FC144A">
        <w:rPr>
          <w:rFonts w:ascii="Myriad Pro" w:hAnsi="Myriad Pro" w:cs="Arial"/>
          <w:bCs/>
          <w:szCs w:val="20"/>
        </w:rPr>
        <w:t xml:space="preserve">y </w:t>
      </w:r>
      <w:r w:rsidR="00FC144A">
        <w:rPr>
          <w:rFonts w:ascii="Myriad Pro" w:hAnsi="Myriad Pro" w:cs="Arial"/>
          <w:bCs/>
          <w:szCs w:val="20"/>
        </w:rPr>
        <w:t xml:space="preserve">urbanísticas (terrenos, afecciones, etc.) </w:t>
      </w:r>
    </w:p>
    <w:p w:rsidR="00FC144A" w:rsidRPr="00307436" w:rsidRDefault="00FC144A" w:rsidP="00FC144A">
      <w:pPr>
        <w:spacing w:before="120"/>
        <w:jc w:val="both"/>
        <w:rPr>
          <w:rFonts w:ascii="Myriad Pro" w:hAnsi="Myriad Pro" w:cs="Arial"/>
          <w:bCs/>
          <w:szCs w:val="20"/>
        </w:rPr>
      </w:pPr>
    </w:p>
    <w:p w:rsidR="008E44EA" w:rsidRDefault="008E44EA" w:rsidP="00C06CBE">
      <w:pPr>
        <w:jc w:val="both"/>
        <w:rPr>
          <w:rFonts w:ascii="Myriad Pro" w:hAnsi="Myriad Pro" w:cs="Arial"/>
          <w:szCs w:val="20"/>
        </w:rPr>
      </w:pPr>
      <w:r>
        <w:rPr>
          <w:rFonts w:ascii="Myriad Pro" w:hAnsi="Myriad Pro" w:cs="Arial"/>
          <w:szCs w:val="20"/>
        </w:rPr>
        <w:t>PLANEAMIENTO Y GESTIÓN</w:t>
      </w:r>
      <w:r w:rsidR="0012670C">
        <w:rPr>
          <w:rFonts w:ascii="Myriad Pro" w:hAnsi="Myriad Pro" w:cs="Arial"/>
          <w:szCs w:val="20"/>
        </w:rPr>
        <w:t xml:space="preserve"> URBANÍSTICA</w:t>
      </w:r>
    </w:p>
    <w:p w:rsidR="00CB1813" w:rsidRPr="00CB1813" w:rsidRDefault="00CB1813" w:rsidP="00CB1813">
      <w:pPr>
        <w:pStyle w:val="Prrafodelista"/>
        <w:numPr>
          <w:ilvl w:val="0"/>
          <w:numId w:val="11"/>
        </w:numPr>
        <w:spacing w:before="120"/>
        <w:ind w:left="284" w:hanging="284"/>
        <w:contextualSpacing w:val="0"/>
        <w:jc w:val="both"/>
        <w:rPr>
          <w:rFonts w:ascii="Myriad Pro" w:hAnsi="Myriad Pro" w:cs="Arial"/>
          <w:bCs/>
          <w:szCs w:val="20"/>
        </w:rPr>
      </w:pPr>
      <w:r w:rsidRPr="00CB1813">
        <w:rPr>
          <w:rFonts w:ascii="Myriad Pro" w:hAnsi="Myriad Pro" w:cs="Arial"/>
          <w:bCs/>
          <w:szCs w:val="20"/>
        </w:rPr>
        <w:t xml:space="preserve">Avance de ordenación del polígono </w:t>
      </w:r>
      <w:proofErr w:type="spellStart"/>
      <w:r w:rsidRPr="00CB1813">
        <w:rPr>
          <w:rFonts w:ascii="Myriad Pro" w:hAnsi="Myriad Pro" w:cs="Arial"/>
          <w:bCs/>
          <w:szCs w:val="20"/>
        </w:rPr>
        <w:t>Inmedaciones</w:t>
      </w:r>
      <w:proofErr w:type="spellEnd"/>
      <w:r w:rsidRPr="00CB1813">
        <w:rPr>
          <w:rFonts w:ascii="Myriad Pro" w:hAnsi="Myriad Pro" w:cs="Arial"/>
          <w:bCs/>
          <w:szCs w:val="20"/>
        </w:rPr>
        <w:t xml:space="preserve">, en el marco de los estudios previos para la revisión para la revisión del Plan General de San </w:t>
      </w:r>
      <w:proofErr w:type="spellStart"/>
      <w:r w:rsidRPr="00CB1813">
        <w:rPr>
          <w:rFonts w:ascii="Myriad Pro" w:hAnsi="Myriad Pro" w:cs="Arial"/>
          <w:bCs/>
          <w:szCs w:val="20"/>
        </w:rPr>
        <w:t>Vicent</w:t>
      </w:r>
      <w:proofErr w:type="spellEnd"/>
      <w:r w:rsidRPr="00CB1813">
        <w:rPr>
          <w:rFonts w:ascii="Myriad Pro" w:hAnsi="Myriad Pro" w:cs="Arial"/>
          <w:bCs/>
          <w:szCs w:val="20"/>
        </w:rPr>
        <w:t xml:space="preserve"> del </w:t>
      </w:r>
      <w:proofErr w:type="spellStart"/>
      <w:r w:rsidRPr="00CB1813">
        <w:rPr>
          <w:rFonts w:ascii="Myriad Pro" w:hAnsi="Myriad Pro" w:cs="Arial"/>
          <w:bCs/>
          <w:szCs w:val="20"/>
        </w:rPr>
        <w:t>Raspeig</w:t>
      </w:r>
      <w:proofErr w:type="spellEnd"/>
      <w:r w:rsidRPr="00CB1813">
        <w:rPr>
          <w:rFonts w:ascii="Myriad Pro" w:hAnsi="Myriad Pro" w:cs="Arial"/>
          <w:bCs/>
          <w:szCs w:val="20"/>
        </w:rPr>
        <w:t>:</w:t>
      </w:r>
    </w:p>
    <w:p w:rsidR="00CB1813" w:rsidRPr="00CB1813" w:rsidRDefault="00CB1813" w:rsidP="00CB1813">
      <w:pPr>
        <w:pStyle w:val="Prrafodelista"/>
        <w:ind w:left="284"/>
        <w:contextualSpacing w:val="0"/>
        <w:jc w:val="both"/>
        <w:rPr>
          <w:rFonts w:ascii="Myriad Pro" w:hAnsi="Myriad Pro" w:cs="Arial"/>
          <w:bCs/>
          <w:szCs w:val="20"/>
        </w:rPr>
      </w:pPr>
      <w:r w:rsidRPr="00CB1813">
        <w:rPr>
          <w:rFonts w:ascii="Myriad Pro" w:hAnsi="Myriad Pro" w:cs="Arial"/>
          <w:bCs/>
          <w:szCs w:val="20"/>
        </w:rPr>
        <w:t xml:space="preserve">Cliente: Ayto. </w:t>
      </w:r>
      <w:proofErr w:type="gramStart"/>
      <w:r w:rsidRPr="00CB1813">
        <w:rPr>
          <w:rFonts w:ascii="Myriad Pro" w:hAnsi="Myriad Pro" w:cs="Arial"/>
          <w:bCs/>
          <w:szCs w:val="20"/>
        </w:rPr>
        <w:t>de</w:t>
      </w:r>
      <w:proofErr w:type="gramEnd"/>
      <w:r w:rsidRPr="00CB1813">
        <w:rPr>
          <w:rFonts w:ascii="Myriad Pro" w:hAnsi="Myriad Pro" w:cs="Arial"/>
          <w:bCs/>
          <w:szCs w:val="20"/>
        </w:rPr>
        <w:t xml:space="preserve"> </w:t>
      </w:r>
      <w:proofErr w:type="spellStart"/>
      <w:r w:rsidRPr="00CB1813">
        <w:rPr>
          <w:rFonts w:ascii="Myriad Pro" w:hAnsi="Myriad Pro" w:cs="Arial"/>
          <w:bCs/>
          <w:szCs w:val="20"/>
        </w:rPr>
        <w:t>Sant</w:t>
      </w:r>
      <w:proofErr w:type="spellEnd"/>
      <w:r w:rsidRPr="00CB1813">
        <w:rPr>
          <w:rFonts w:ascii="Myriad Pro" w:hAnsi="Myriad Pro" w:cs="Arial"/>
          <w:bCs/>
          <w:szCs w:val="20"/>
        </w:rPr>
        <w:t xml:space="preserve"> </w:t>
      </w:r>
      <w:proofErr w:type="spellStart"/>
      <w:r w:rsidRPr="00CB1813">
        <w:rPr>
          <w:rFonts w:ascii="Myriad Pro" w:hAnsi="Myriad Pro" w:cs="Arial"/>
          <w:bCs/>
          <w:szCs w:val="20"/>
        </w:rPr>
        <w:t>Vicent</w:t>
      </w:r>
      <w:proofErr w:type="spellEnd"/>
      <w:r w:rsidRPr="00CB1813">
        <w:rPr>
          <w:rFonts w:ascii="Myriad Pro" w:hAnsi="Myriad Pro" w:cs="Arial"/>
          <w:bCs/>
          <w:szCs w:val="20"/>
        </w:rPr>
        <w:t xml:space="preserve"> del </w:t>
      </w:r>
      <w:proofErr w:type="spellStart"/>
      <w:r w:rsidRPr="00CB1813">
        <w:rPr>
          <w:rFonts w:ascii="Myriad Pro" w:hAnsi="Myriad Pro" w:cs="Arial"/>
          <w:bCs/>
          <w:szCs w:val="20"/>
        </w:rPr>
        <w:t>Raspeig</w:t>
      </w:r>
      <w:proofErr w:type="spellEnd"/>
      <w:r>
        <w:rPr>
          <w:rFonts w:ascii="Myriad Pro" w:hAnsi="Myriad Pro" w:cs="Arial"/>
          <w:bCs/>
          <w:szCs w:val="20"/>
        </w:rPr>
        <w:t>, 2013.</w:t>
      </w:r>
    </w:p>
    <w:p w:rsidR="0012670C" w:rsidRPr="00307436" w:rsidRDefault="00666C62" w:rsidP="0012670C">
      <w:pPr>
        <w:pStyle w:val="Prrafodelista"/>
        <w:numPr>
          <w:ilvl w:val="0"/>
          <w:numId w:val="11"/>
        </w:numPr>
        <w:spacing w:before="120"/>
        <w:ind w:left="284" w:hanging="284"/>
        <w:contextualSpacing w:val="0"/>
        <w:jc w:val="both"/>
        <w:rPr>
          <w:rFonts w:ascii="Myriad Pro" w:hAnsi="Myriad Pro" w:cs="Arial"/>
          <w:bCs/>
          <w:szCs w:val="20"/>
        </w:rPr>
      </w:pPr>
      <w:r>
        <w:rPr>
          <w:rFonts w:ascii="Myriad Pro" w:hAnsi="Myriad Pro" w:cs="Arial"/>
          <w:bCs/>
          <w:szCs w:val="20"/>
        </w:rPr>
        <w:t>A</w:t>
      </w:r>
      <w:r w:rsidR="0012670C" w:rsidRPr="00307436">
        <w:rPr>
          <w:rFonts w:ascii="Myriad Pro" w:hAnsi="Myriad Pro" w:cs="Arial"/>
          <w:bCs/>
          <w:szCs w:val="20"/>
        </w:rPr>
        <w:t>lternativa</w:t>
      </w:r>
      <w:r>
        <w:rPr>
          <w:rFonts w:ascii="Myriad Pro" w:hAnsi="Myriad Pro" w:cs="Arial"/>
          <w:bCs/>
          <w:szCs w:val="20"/>
        </w:rPr>
        <w:t xml:space="preserve"> de ordenación urbanística</w:t>
      </w:r>
      <w:r w:rsidR="0012670C" w:rsidRPr="00307436">
        <w:rPr>
          <w:rFonts w:ascii="Myriad Pro" w:hAnsi="Myriad Pro" w:cs="Arial"/>
          <w:bCs/>
          <w:szCs w:val="20"/>
        </w:rPr>
        <w:t xml:space="preserve"> para el Plan Parcial Sector A de </w:t>
      </w:r>
      <w:proofErr w:type="spellStart"/>
      <w:r w:rsidR="0012670C" w:rsidRPr="00307436">
        <w:rPr>
          <w:rFonts w:ascii="Myriad Pro" w:hAnsi="Myriad Pro" w:cs="Arial"/>
          <w:bCs/>
          <w:szCs w:val="20"/>
        </w:rPr>
        <w:t>Crevillent</w:t>
      </w:r>
      <w:proofErr w:type="spellEnd"/>
      <w:r w:rsidR="0012670C" w:rsidRPr="00307436">
        <w:rPr>
          <w:rFonts w:ascii="Myriad Pro" w:hAnsi="Myriad Pro" w:cs="Arial"/>
          <w:bCs/>
          <w:szCs w:val="20"/>
        </w:rPr>
        <w:t>, Alicante (</w:t>
      </w:r>
      <w:r>
        <w:rPr>
          <w:rFonts w:ascii="Myriad Pro" w:hAnsi="Myriad Pro" w:cs="Arial"/>
          <w:bCs/>
          <w:szCs w:val="20"/>
        </w:rPr>
        <w:t xml:space="preserve">concurso </w:t>
      </w:r>
      <w:r w:rsidR="0012670C" w:rsidRPr="00307436">
        <w:rPr>
          <w:rFonts w:ascii="Myriad Pro" w:hAnsi="Myriad Pro" w:cs="Arial"/>
          <w:bCs/>
          <w:szCs w:val="20"/>
        </w:rPr>
        <w:lastRenderedPageBreak/>
        <w:t>no resuelto).</w:t>
      </w:r>
    </w:p>
    <w:p w:rsidR="008E44EA" w:rsidRPr="0012670C" w:rsidRDefault="0012670C" w:rsidP="0012670C">
      <w:pPr>
        <w:pStyle w:val="Prrafodelista"/>
        <w:ind w:left="284"/>
        <w:contextualSpacing w:val="0"/>
        <w:jc w:val="both"/>
        <w:rPr>
          <w:rFonts w:ascii="Myriad Pro" w:hAnsi="Myriad Pro" w:cs="Arial"/>
          <w:bCs/>
          <w:szCs w:val="20"/>
        </w:rPr>
      </w:pPr>
      <w:r w:rsidRPr="00307436">
        <w:rPr>
          <w:rFonts w:ascii="Myriad Pro" w:hAnsi="Myriad Pro" w:cs="Arial"/>
          <w:bCs/>
          <w:szCs w:val="20"/>
        </w:rPr>
        <w:t>Promotor: Instituto Valenciano de la Vivienda, 2009.</w:t>
      </w:r>
    </w:p>
    <w:p w:rsidR="0012670C" w:rsidRPr="00307436" w:rsidRDefault="0012670C" w:rsidP="0012670C">
      <w:pPr>
        <w:pStyle w:val="Prrafodelista"/>
        <w:numPr>
          <w:ilvl w:val="0"/>
          <w:numId w:val="11"/>
        </w:numPr>
        <w:spacing w:before="120"/>
        <w:ind w:left="284" w:hanging="284"/>
        <w:contextualSpacing w:val="0"/>
        <w:jc w:val="both"/>
        <w:rPr>
          <w:rFonts w:ascii="Myriad Pro" w:hAnsi="Myriad Pro" w:cs="Arial"/>
          <w:bCs/>
          <w:szCs w:val="20"/>
        </w:rPr>
      </w:pPr>
      <w:r w:rsidRPr="00307436">
        <w:rPr>
          <w:rFonts w:ascii="Myriad Pro" w:hAnsi="Myriad Pro" w:cs="Arial"/>
          <w:bCs/>
          <w:szCs w:val="20"/>
        </w:rPr>
        <w:t xml:space="preserve">Planes Especiales para la instalación de Parques Eólicos en las Zonas 1, 2  y 3 del Plan Eólico de la </w:t>
      </w:r>
      <w:proofErr w:type="spellStart"/>
      <w:r w:rsidRPr="00307436">
        <w:rPr>
          <w:rFonts w:ascii="Myriad Pro" w:hAnsi="Myriad Pro" w:cs="Arial"/>
          <w:bCs/>
          <w:szCs w:val="20"/>
        </w:rPr>
        <w:t>Comunitat</w:t>
      </w:r>
      <w:proofErr w:type="spellEnd"/>
      <w:r w:rsidRPr="00307436">
        <w:rPr>
          <w:rFonts w:ascii="Myriad Pro" w:hAnsi="Myriad Pro" w:cs="Arial"/>
          <w:bCs/>
          <w:szCs w:val="20"/>
        </w:rPr>
        <w:t xml:space="preserve"> Valenciana en El </w:t>
      </w:r>
      <w:proofErr w:type="spellStart"/>
      <w:r w:rsidRPr="00307436">
        <w:rPr>
          <w:rFonts w:ascii="Myriad Pro" w:hAnsi="Myriad Pro" w:cs="Arial"/>
          <w:bCs/>
          <w:szCs w:val="20"/>
        </w:rPr>
        <w:t>Maestrat</w:t>
      </w:r>
      <w:proofErr w:type="spellEnd"/>
      <w:r w:rsidRPr="00307436">
        <w:rPr>
          <w:rFonts w:ascii="Myriad Pro" w:hAnsi="Myriad Pro" w:cs="Arial"/>
          <w:bCs/>
          <w:szCs w:val="20"/>
        </w:rPr>
        <w:t xml:space="preserve"> (Castellón).</w:t>
      </w:r>
    </w:p>
    <w:p w:rsidR="0012670C" w:rsidRDefault="0012670C" w:rsidP="0012670C">
      <w:pPr>
        <w:pStyle w:val="Prrafodelista"/>
        <w:ind w:left="284"/>
        <w:contextualSpacing w:val="0"/>
        <w:jc w:val="both"/>
        <w:rPr>
          <w:rFonts w:ascii="Myriad Pro" w:hAnsi="Myriad Pro" w:cs="Arial"/>
          <w:bCs/>
          <w:szCs w:val="20"/>
        </w:rPr>
      </w:pPr>
      <w:r w:rsidRPr="00307436">
        <w:rPr>
          <w:rFonts w:ascii="Myriad Pro" w:hAnsi="Myriad Pro" w:cs="Arial"/>
          <w:bCs/>
          <w:szCs w:val="20"/>
        </w:rPr>
        <w:t>Cliente: Gamesa, 2008.</w:t>
      </w:r>
    </w:p>
    <w:p w:rsidR="0012670C" w:rsidRPr="00307436" w:rsidRDefault="0012670C" w:rsidP="0012670C">
      <w:pPr>
        <w:pStyle w:val="Prrafodelista"/>
        <w:numPr>
          <w:ilvl w:val="0"/>
          <w:numId w:val="11"/>
        </w:numPr>
        <w:spacing w:before="120"/>
        <w:ind w:left="284" w:hanging="284"/>
        <w:contextualSpacing w:val="0"/>
        <w:jc w:val="both"/>
        <w:rPr>
          <w:rFonts w:ascii="Myriad Pro" w:hAnsi="Myriad Pro" w:cs="Arial"/>
          <w:bCs/>
          <w:szCs w:val="20"/>
        </w:rPr>
      </w:pPr>
      <w:r w:rsidRPr="00307436">
        <w:rPr>
          <w:rFonts w:ascii="Myriad Pro" w:hAnsi="Myriad Pro" w:cs="Arial"/>
          <w:bCs/>
          <w:szCs w:val="20"/>
        </w:rPr>
        <w:t>Programa de Actuación Integrada del Sector industrial en suelo urbanizable “Cooperativa” de Villanueva de Castellón (Valencia).</w:t>
      </w:r>
    </w:p>
    <w:p w:rsidR="0012670C" w:rsidRPr="00307436" w:rsidRDefault="0012670C" w:rsidP="0012670C">
      <w:pPr>
        <w:pStyle w:val="Prrafodelista"/>
        <w:ind w:left="284"/>
        <w:contextualSpacing w:val="0"/>
        <w:jc w:val="both"/>
        <w:rPr>
          <w:rFonts w:ascii="Myriad Pro" w:hAnsi="Myriad Pro" w:cs="Arial"/>
          <w:bCs/>
          <w:szCs w:val="20"/>
        </w:rPr>
      </w:pPr>
      <w:r w:rsidRPr="00307436">
        <w:rPr>
          <w:rFonts w:ascii="Myriad Pro" w:hAnsi="Myriad Pro" w:cs="Arial"/>
          <w:bCs/>
          <w:szCs w:val="20"/>
        </w:rPr>
        <w:t>Cliente: Agrupación de Interés Urbanístico del Sector 9, 2008.</w:t>
      </w:r>
    </w:p>
    <w:p w:rsidR="0012670C" w:rsidRPr="00307436" w:rsidRDefault="0012670C" w:rsidP="0012670C">
      <w:pPr>
        <w:pStyle w:val="Prrafodelista"/>
        <w:numPr>
          <w:ilvl w:val="0"/>
          <w:numId w:val="11"/>
        </w:numPr>
        <w:spacing w:before="120"/>
        <w:ind w:left="284" w:hanging="284"/>
        <w:contextualSpacing w:val="0"/>
        <w:jc w:val="both"/>
        <w:rPr>
          <w:rFonts w:ascii="Myriad Pro" w:hAnsi="Myriad Pro" w:cs="Arial"/>
          <w:bCs/>
          <w:szCs w:val="20"/>
        </w:rPr>
      </w:pPr>
      <w:r w:rsidRPr="00307436">
        <w:rPr>
          <w:rFonts w:ascii="Myriad Pro" w:hAnsi="Myriad Pro" w:cs="Arial"/>
          <w:bCs/>
          <w:szCs w:val="20"/>
        </w:rPr>
        <w:t xml:space="preserve">Programa de Actuación Integrada del Sector residencial “Fuentes de </w:t>
      </w:r>
      <w:proofErr w:type="spellStart"/>
      <w:r w:rsidRPr="00307436">
        <w:rPr>
          <w:rFonts w:ascii="Myriad Pro" w:hAnsi="Myriad Pro" w:cs="Arial"/>
          <w:bCs/>
          <w:szCs w:val="20"/>
        </w:rPr>
        <w:t>Artana</w:t>
      </w:r>
      <w:proofErr w:type="spellEnd"/>
      <w:r w:rsidRPr="00307436">
        <w:rPr>
          <w:rFonts w:ascii="Myriad Pro" w:hAnsi="Myriad Pro" w:cs="Arial"/>
          <w:bCs/>
          <w:szCs w:val="20"/>
        </w:rPr>
        <w:t>” (Castellón).</w:t>
      </w:r>
    </w:p>
    <w:p w:rsidR="0012670C" w:rsidRPr="00307436" w:rsidRDefault="0012670C" w:rsidP="0012670C">
      <w:pPr>
        <w:pStyle w:val="Prrafodelista"/>
        <w:ind w:left="284"/>
        <w:contextualSpacing w:val="0"/>
        <w:jc w:val="both"/>
        <w:rPr>
          <w:rFonts w:ascii="Myriad Pro" w:hAnsi="Myriad Pro" w:cs="Arial"/>
          <w:bCs/>
          <w:szCs w:val="20"/>
        </w:rPr>
      </w:pPr>
      <w:r w:rsidRPr="00307436">
        <w:rPr>
          <w:rFonts w:ascii="Myriad Pro" w:hAnsi="Myriad Pro" w:cs="Arial"/>
          <w:bCs/>
          <w:szCs w:val="20"/>
        </w:rPr>
        <w:t xml:space="preserve">Cliente: Fuentes de </w:t>
      </w:r>
      <w:proofErr w:type="spellStart"/>
      <w:r w:rsidRPr="00307436">
        <w:rPr>
          <w:rFonts w:ascii="Myriad Pro" w:hAnsi="Myriad Pro" w:cs="Arial"/>
          <w:bCs/>
          <w:szCs w:val="20"/>
        </w:rPr>
        <w:t>Artana</w:t>
      </w:r>
      <w:proofErr w:type="spellEnd"/>
      <w:r w:rsidRPr="00307436">
        <w:rPr>
          <w:rFonts w:ascii="Myriad Pro" w:hAnsi="Myriad Pro" w:cs="Arial"/>
          <w:bCs/>
          <w:szCs w:val="20"/>
        </w:rPr>
        <w:t xml:space="preserve"> SL, 2007-2008.</w:t>
      </w:r>
    </w:p>
    <w:p w:rsidR="0012670C" w:rsidRPr="00307436" w:rsidRDefault="0012670C" w:rsidP="0012670C">
      <w:pPr>
        <w:pStyle w:val="Prrafodelista"/>
        <w:numPr>
          <w:ilvl w:val="0"/>
          <w:numId w:val="11"/>
        </w:numPr>
        <w:spacing w:before="120"/>
        <w:ind w:left="284" w:hanging="284"/>
        <w:contextualSpacing w:val="0"/>
        <w:jc w:val="both"/>
        <w:rPr>
          <w:rFonts w:ascii="Myriad Pro" w:hAnsi="Myriad Pro" w:cs="Arial"/>
          <w:bCs/>
          <w:szCs w:val="20"/>
        </w:rPr>
      </w:pPr>
      <w:r w:rsidRPr="00307436">
        <w:rPr>
          <w:rFonts w:ascii="Myriad Pro" w:hAnsi="Myriad Pro" w:cs="Arial"/>
          <w:bCs/>
          <w:szCs w:val="20"/>
        </w:rPr>
        <w:t>Revisión parcial del Plan General de Alicante.</w:t>
      </w:r>
    </w:p>
    <w:p w:rsidR="0012670C" w:rsidRPr="00307436" w:rsidRDefault="0012670C" w:rsidP="0012670C">
      <w:pPr>
        <w:pStyle w:val="Prrafodelista"/>
        <w:ind w:left="284"/>
        <w:contextualSpacing w:val="0"/>
        <w:jc w:val="both"/>
        <w:rPr>
          <w:rFonts w:ascii="Myriad Pro" w:hAnsi="Myriad Pro" w:cs="Arial"/>
          <w:bCs/>
          <w:szCs w:val="20"/>
        </w:rPr>
      </w:pPr>
      <w:r w:rsidRPr="00307436">
        <w:rPr>
          <w:rFonts w:ascii="Myriad Pro" w:hAnsi="Myriad Pro" w:cs="Arial"/>
          <w:bCs/>
          <w:szCs w:val="20"/>
        </w:rPr>
        <w:t xml:space="preserve">Cliente: </w:t>
      </w:r>
      <w:proofErr w:type="spellStart"/>
      <w:r w:rsidRPr="00307436">
        <w:rPr>
          <w:rFonts w:ascii="Myriad Pro" w:hAnsi="Myriad Pro" w:cs="Arial"/>
          <w:bCs/>
          <w:szCs w:val="20"/>
        </w:rPr>
        <w:t>Segesta</w:t>
      </w:r>
      <w:proofErr w:type="spellEnd"/>
      <w:r w:rsidRPr="00307436">
        <w:rPr>
          <w:rFonts w:ascii="Myriad Pro" w:hAnsi="Myriad Pro" w:cs="Arial"/>
          <w:bCs/>
          <w:szCs w:val="20"/>
        </w:rPr>
        <w:t xml:space="preserve"> (Lluís </w:t>
      </w:r>
      <w:proofErr w:type="spellStart"/>
      <w:r w:rsidRPr="00307436">
        <w:rPr>
          <w:rFonts w:ascii="Myriad Pro" w:hAnsi="Myriad Pro" w:cs="Arial"/>
          <w:bCs/>
          <w:szCs w:val="20"/>
        </w:rPr>
        <w:t>Cantallops</w:t>
      </w:r>
      <w:proofErr w:type="spellEnd"/>
      <w:r w:rsidRPr="00307436">
        <w:rPr>
          <w:rFonts w:ascii="Myriad Pro" w:hAnsi="Myriad Pro" w:cs="Arial"/>
          <w:bCs/>
          <w:szCs w:val="20"/>
        </w:rPr>
        <w:t>) para el Ayuntamiento de Alicante, 2003-2004.</w:t>
      </w:r>
    </w:p>
    <w:p w:rsidR="0012670C" w:rsidRPr="00307436" w:rsidRDefault="0012670C" w:rsidP="0012670C">
      <w:pPr>
        <w:pStyle w:val="Prrafodelista"/>
        <w:ind w:left="284"/>
        <w:contextualSpacing w:val="0"/>
        <w:jc w:val="both"/>
        <w:rPr>
          <w:rFonts w:ascii="Myriad Pro" w:hAnsi="Myriad Pro" w:cs="Arial"/>
          <w:bCs/>
          <w:szCs w:val="20"/>
        </w:rPr>
      </w:pPr>
    </w:p>
    <w:p w:rsidR="0012670C" w:rsidRDefault="0012670C" w:rsidP="0012670C">
      <w:pPr>
        <w:jc w:val="both"/>
        <w:rPr>
          <w:rFonts w:ascii="Myriad Pro" w:hAnsi="Myriad Pro" w:cs="Arial"/>
          <w:szCs w:val="20"/>
        </w:rPr>
      </w:pPr>
    </w:p>
    <w:p w:rsidR="0012670C" w:rsidRPr="0012670C" w:rsidRDefault="0012670C" w:rsidP="0012670C">
      <w:pPr>
        <w:jc w:val="both"/>
        <w:rPr>
          <w:rFonts w:ascii="Myriad Pro" w:hAnsi="Myriad Pro" w:cs="Arial"/>
          <w:szCs w:val="20"/>
        </w:rPr>
      </w:pPr>
      <w:r>
        <w:rPr>
          <w:rFonts w:ascii="Myriad Pro" w:hAnsi="Myriad Pro" w:cs="Arial"/>
          <w:szCs w:val="20"/>
        </w:rPr>
        <w:t>ARQUITECTURA Y DISEÑO URBANO</w:t>
      </w:r>
    </w:p>
    <w:p w:rsidR="00ED0552" w:rsidRPr="00307436" w:rsidRDefault="00ED0552" w:rsidP="00307436">
      <w:pPr>
        <w:pStyle w:val="Prrafodelista"/>
        <w:numPr>
          <w:ilvl w:val="0"/>
          <w:numId w:val="11"/>
        </w:numPr>
        <w:spacing w:before="120"/>
        <w:ind w:left="284" w:hanging="284"/>
        <w:contextualSpacing w:val="0"/>
        <w:jc w:val="both"/>
        <w:rPr>
          <w:rFonts w:ascii="Myriad Pro" w:hAnsi="Myriad Pro" w:cs="Arial"/>
          <w:bCs/>
          <w:szCs w:val="20"/>
        </w:rPr>
      </w:pPr>
      <w:r w:rsidRPr="00307436">
        <w:rPr>
          <w:rFonts w:ascii="Myriad Pro" w:hAnsi="Myriad Pro" w:cs="Arial"/>
          <w:bCs/>
          <w:szCs w:val="20"/>
        </w:rPr>
        <w:t>Anteproyecto de edificio plurifamiliar (51 viviendas y bajos comerciales) en la Avenida Miriam Blasco de Alicante.</w:t>
      </w:r>
    </w:p>
    <w:p w:rsidR="00ED0552" w:rsidRPr="00307436" w:rsidRDefault="00ED0552" w:rsidP="00307436">
      <w:pPr>
        <w:pStyle w:val="Prrafodelista"/>
        <w:ind w:left="284"/>
        <w:contextualSpacing w:val="0"/>
        <w:jc w:val="both"/>
        <w:rPr>
          <w:rFonts w:ascii="Myriad Pro" w:hAnsi="Myriad Pro" w:cs="Arial"/>
          <w:bCs/>
          <w:szCs w:val="20"/>
        </w:rPr>
      </w:pPr>
      <w:r w:rsidRPr="00307436">
        <w:rPr>
          <w:rFonts w:ascii="Myriad Pro" w:hAnsi="Myriad Pro" w:cs="Arial"/>
          <w:bCs/>
          <w:szCs w:val="20"/>
        </w:rPr>
        <w:t>Promotor: Riaño Díaz Inmobiliaria, 2011.</w:t>
      </w:r>
    </w:p>
    <w:p w:rsidR="00F449C7" w:rsidRPr="00307436" w:rsidRDefault="00F449C7" w:rsidP="00307436">
      <w:pPr>
        <w:pStyle w:val="Prrafodelista"/>
        <w:numPr>
          <w:ilvl w:val="0"/>
          <w:numId w:val="11"/>
        </w:numPr>
        <w:spacing w:before="120"/>
        <w:ind w:left="284" w:hanging="284"/>
        <w:contextualSpacing w:val="0"/>
        <w:jc w:val="both"/>
        <w:rPr>
          <w:rFonts w:ascii="Myriad Pro" w:hAnsi="Myriad Pro" w:cs="Arial"/>
          <w:bCs/>
          <w:szCs w:val="20"/>
        </w:rPr>
      </w:pPr>
      <w:r w:rsidRPr="00307436">
        <w:rPr>
          <w:rFonts w:ascii="Myriad Pro" w:hAnsi="Myriad Pro" w:cs="Arial"/>
          <w:bCs/>
          <w:szCs w:val="20"/>
        </w:rPr>
        <w:t xml:space="preserve">Concurso de ideas para el Teatro polivalente en </w:t>
      </w:r>
      <w:proofErr w:type="spellStart"/>
      <w:r w:rsidRPr="00307436">
        <w:rPr>
          <w:rFonts w:ascii="Myriad Pro" w:hAnsi="Myriad Pro" w:cs="Arial"/>
          <w:bCs/>
          <w:szCs w:val="20"/>
        </w:rPr>
        <w:t>Montalto</w:t>
      </w:r>
      <w:proofErr w:type="spellEnd"/>
      <w:r w:rsidRPr="00307436">
        <w:rPr>
          <w:rFonts w:ascii="Myriad Pro" w:hAnsi="Myriad Pro" w:cs="Arial"/>
          <w:bCs/>
          <w:szCs w:val="20"/>
        </w:rPr>
        <w:t xml:space="preserve"> di Castro, Italia (</w:t>
      </w:r>
      <w:r w:rsidR="00CF57C4" w:rsidRPr="00307436">
        <w:rPr>
          <w:rFonts w:ascii="Myriad Pro" w:hAnsi="Myriad Pro" w:cs="Arial"/>
          <w:bCs/>
          <w:szCs w:val="20"/>
        </w:rPr>
        <w:t>m</w:t>
      </w:r>
      <w:r w:rsidRPr="00307436">
        <w:rPr>
          <w:rFonts w:ascii="Myriad Pro" w:hAnsi="Myriad Pro" w:cs="Arial"/>
          <w:bCs/>
          <w:szCs w:val="20"/>
        </w:rPr>
        <w:t>ención).</w:t>
      </w:r>
    </w:p>
    <w:p w:rsidR="00F449C7" w:rsidRPr="00307436" w:rsidRDefault="00F449C7" w:rsidP="00307436">
      <w:pPr>
        <w:pStyle w:val="Prrafodelista"/>
        <w:ind w:left="284"/>
        <w:contextualSpacing w:val="0"/>
        <w:jc w:val="both"/>
        <w:rPr>
          <w:rFonts w:ascii="Myriad Pro" w:hAnsi="Myriad Pro" w:cs="Arial"/>
          <w:bCs/>
          <w:szCs w:val="20"/>
        </w:rPr>
      </w:pPr>
      <w:r w:rsidRPr="00307436">
        <w:rPr>
          <w:rFonts w:ascii="Myriad Pro" w:hAnsi="Myriad Pro" w:cs="Arial"/>
          <w:bCs/>
          <w:szCs w:val="20"/>
        </w:rPr>
        <w:t xml:space="preserve">Promotor: </w:t>
      </w:r>
      <w:proofErr w:type="spellStart"/>
      <w:r w:rsidRPr="00307436">
        <w:rPr>
          <w:rFonts w:ascii="Myriad Pro" w:hAnsi="Myriad Pro" w:cs="Arial"/>
          <w:bCs/>
          <w:szCs w:val="20"/>
        </w:rPr>
        <w:t>Consello</w:t>
      </w:r>
      <w:proofErr w:type="spellEnd"/>
      <w:r w:rsidRPr="00307436">
        <w:rPr>
          <w:rFonts w:ascii="Myriad Pro" w:hAnsi="Myriad Pro" w:cs="Arial"/>
          <w:bCs/>
          <w:szCs w:val="20"/>
        </w:rPr>
        <w:t xml:space="preserve"> di </w:t>
      </w:r>
      <w:proofErr w:type="spellStart"/>
      <w:r w:rsidRPr="00307436">
        <w:rPr>
          <w:rFonts w:ascii="Myriad Pro" w:hAnsi="Myriad Pro" w:cs="Arial"/>
          <w:bCs/>
          <w:szCs w:val="20"/>
        </w:rPr>
        <w:t>Montalto</w:t>
      </w:r>
      <w:proofErr w:type="spellEnd"/>
      <w:r w:rsidRPr="00307436">
        <w:rPr>
          <w:rFonts w:ascii="Myriad Pro" w:hAnsi="Myriad Pro" w:cs="Arial"/>
          <w:bCs/>
          <w:szCs w:val="20"/>
        </w:rPr>
        <w:t xml:space="preserve"> di Castro, 2003.</w:t>
      </w:r>
    </w:p>
    <w:p w:rsidR="001419C5" w:rsidRPr="00307436" w:rsidRDefault="000373FB" w:rsidP="00307436">
      <w:pPr>
        <w:pStyle w:val="Prrafodelista"/>
        <w:numPr>
          <w:ilvl w:val="0"/>
          <w:numId w:val="11"/>
        </w:numPr>
        <w:spacing w:before="120"/>
        <w:ind w:left="284" w:hanging="284"/>
        <w:contextualSpacing w:val="0"/>
        <w:jc w:val="both"/>
        <w:rPr>
          <w:rFonts w:ascii="Myriad Pro" w:hAnsi="Myriad Pro" w:cs="Arial"/>
          <w:bCs/>
          <w:szCs w:val="20"/>
        </w:rPr>
      </w:pPr>
      <w:r w:rsidRPr="00307436">
        <w:rPr>
          <w:rFonts w:ascii="Myriad Pro" w:hAnsi="Myriad Pro" w:cs="Arial"/>
          <w:bCs/>
          <w:szCs w:val="20"/>
        </w:rPr>
        <w:t>Centro de D</w:t>
      </w:r>
      <w:r w:rsidR="00C31FF2" w:rsidRPr="00307436">
        <w:rPr>
          <w:rFonts w:ascii="Myriad Pro" w:hAnsi="Myriad Pro" w:cs="Arial"/>
          <w:bCs/>
          <w:szCs w:val="20"/>
        </w:rPr>
        <w:t xml:space="preserve">iseño de automóviles </w:t>
      </w:r>
      <w:r w:rsidR="001419C5" w:rsidRPr="00307436">
        <w:rPr>
          <w:rFonts w:ascii="Myriad Pro" w:hAnsi="Myriad Pro" w:cs="Arial"/>
          <w:bCs/>
          <w:szCs w:val="20"/>
        </w:rPr>
        <w:t xml:space="preserve">ADN </w:t>
      </w:r>
      <w:r w:rsidR="00F449C7" w:rsidRPr="00307436">
        <w:rPr>
          <w:rFonts w:ascii="Myriad Pro" w:hAnsi="Myriad Pro" w:cs="Arial"/>
          <w:bCs/>
          <w:szCs w:val="20"/>
        </w:rPr>
        <w:t xml:space="preserve">en </w:t>
      </w:r>
      <w:proofErr w:type="spellStart"/>
      <w:r w:rsidR="00F449C7" w:rsidRPr="00307436">
        <w:rPr>
          <w:rFonts w:ascii="Myriad Pro" w:hAnsi="Myriad Pro" w:cs="Arial"/>
          <w:bCs/>
          <w:szCs w:val="20"/>
        </w:rPr>
        <w:t>Vélizy</w:t>
      </w:r>
      <w:proofErr w:type="spellEnd"/>
      <w:r w:rsidR="00C31FF2" w:rsidRPr="00307436">
        <w:rPr>
          <w:rFonts w:ascii="Myriad Pro" w:hAnsi="Myriad Pro" w:cs="Arial"/>
          <w:bCs/>
          <w:szCs w:val="20"/>
        </w:rPr>
        <w:t xml:space="preserve"> (Francia)</w:t>
      </w:r>
      <w:r w:rsidR="00E7059E" w:rsidRPr="00307436">
        <w:rPr>
          <w:rFonts w:ascii="Myriad Pro" w:hAnsi="Myriad Pro" w:cs="Arial"/>
          <w:bCs/>
          <w:szCs w:val="20"/>
        </w:rPr>
        <w:t>.</w:t>
      </w:r>
      <w:r w:rsidR="005467FC" w:rsidRPr="00307436">
        <w:rPr>
          <w:rFonts w:ascii="Myriad Pro" w:hAnsi="Myriad Pro" w:cs="Arial"/>
          <w:bCs/>
          <w:szCs w:val="20"/>
        </w:rPr>
        <w:t xml:space="preserve"> </w:t>
      </w:r>
    </w:p>
    <w:p w:rsidR="00C31FF2" w:rsidRPr="00307436" w:rsidRDefault="00ED0552" w:rsidP="00307436">
      <w:pPr>
        <w:pStyle w:val="Prrafodelista"/>
        <w:ind w:left="284"/>
        <w:contextualSpacing w:val="0"/>
        <w:jc w:val="both"/>
        <w:rPr>
          <w:rFonts w:ascii="Myriad Pro" w:hAnsi="Myriad Pro" w:cs="Arial"/>
          <w:bCs/>
          <w:szCs w:val="20"/>
        </w:rPr>
      </w:pPr>
      <w:r w:rsidRPr="00307436">
        <w:rPr>
          <w:rFonts w:ascii="Myriad Pro" w:hAnsi="Myriad Pro" w:cs="Arial"/>
          <w:bCs/>
          <w:szCs w:val="20"/>
        </w:rPr>
        <w:t xml:space="preserve">Colaboración con Jacques </w:t>
      </w:r>
      <w:proofErr w:type="spellStart"/>
      <w:r w:rsidRPr="00307436">
        <w:rPr>
          <w:rFonts w:ascii="Myriad Pro" w:hAnsi="Myriad Pro" w:cs="Arial"/>
          <w:bCs/>
          <w:szCs w:val="20"/>
        </w:rPr>
        <w:t>Ripault</w:t>
      </w:r>
      <w:proofErr w:type="spellEnd"/>
      <w:r w:rsidRPr="00307436">
        <w:rPr>
          <w:rFonts w:ascii="Myriad Pro" w:hAnsi="Myriad Pro" w:cs="Arial"/>
          <w:bCs/>
          <w:szCs w:val="20"/>
        </w:rPr>
        <w:t xml:space="preserve"> para </w:t>
      </w:r>
      <w:r w:rsidR="00C31FF2" w:rsidRPr="00307436">
        <w:rPr>
          <w:rFonts w:ascii="Myriad Pro" w:hAnsi="Myriad Pro" w:cs="Arial"/>
          <w:bCs/>
          <w:szCs w:val="20"/>
        </w:rPr>
        <w:t xml:space="preserve">PSA </w:t>
      </w:r>
      <w:r w:rsidR="00F449C7" w:rsidRPr="00307436">
        <w:rPr>
          <w:rFonts w:ascii="Myriad Pro" w:hAnsi="Myriad Pro" w:cs="Arial"/>
          <w:bCs/>
          <w:szCs w:val="20"/>
        </w:rPr>
        <w:t>Peugeot Citroën</w:t>
      </w:r>
      <w:r w:rsidRPr="00307436">
        <w:rPr>
          <w:rFonts w:ascii="Myriad Pro" w:hAnsi="Myriad Pro" w:cs="Arial"/>
          <w:bCs/>
          <w:szCs w:val="20"/>
        </w:rPr>
        <w:t xml:space="preserve">, </w:t>
      </w:r>
      <w:r w:rsidR="00370D01" w:rsidRPr="00307436">
        <w:rPr>
          <w:rFonts w:ascii="Myriad Pro" w:hAnsi="Myriad Pro" w:cs="Arial"/>
          <w:bCs/>
          <w:szCs w:val="20"/>
        </w:rPr>
        <w:t>2000-</w:t>
      </w:r>
      <w:r w:rsidR="000F52E0" w:rsidRPr="00307436">
        <w:rPr>
          <w:rFonts w:ascii="Myriad Pro" w:hAnsi="Myriad Pro" w:cs="Arial"/>
          <w:bCs/>
          <w:szCs w:val="20"/>
        </w:rPr>
        <w:t>2001</w:t>
      </w:r>
      <w:r w:rsidR="00E7059E" w:rsidRPr="00307436">
        <w:rPr>
          <w:rFonts w:ascii="Myriad Pro" w:hAnsi="Myriad Pro" w:cs="Arial"/>
          <w:bCs/>
          <w:szCs w:val="20"/>
        </w:rPr>
        <w:t>.</w:t>
      </w:r>
    </w:p>
    <w:p w:rsidR="00CF57C4" w:rsidRPr="00307436" w:rsidRDefault="00CF57C4" w:rsidP="00307436">
      <w:pPr>
        <w:pStyle w:val="Prrafodelista"/>
        <w:numPr>
          <w:ilvl w:val="0"/>
          <w:numId w:val="11"/>
        </w:numPr>
        <w:spacing w:before="120"/>
        <w:ind w:left="284" w:hanging="284"/>
        <w:contextualSpacing w:val="0"/>
        <w:jc w:val="both"/>
        <w:rPr>
          <w:rFonts w:ascii="Myriad Pro" w:hAnsi="Myriad Pro" w:cs="Arial"/>
          <w:bCs/>
          <w:szCs w:val="20"/>
        </w:rPr>
      </w:pPr>
      <w:r w:rsidRPr="00307436">
        <w:rPr>
          <w:rFonts w:ascii="Myriad Pro" w:hAnsi="Myriad Pro" w:cs="Arial"/>
          <w:bCs/>
          <w:szCs w:val="20"/>
        </w:rPr>
        <w:t>E</w:t>
      </w:r>
      <w:r w:rsidR="003A4678" w:rsidRPr="00307436">
        <w:rPr>
          <w:rFonts w:ascii="Myriad Pro" w:hAnsi="Myriad Pro" w:cs="Arial"/>
          <w:bCs/>
          <w:szCs w:val="20"/>
        </w:rPr>
        <w:t>difi</w:t>
      </w:r>
      <w:r w:rsidRPr="00307436">
        <w:rPr>
          <w:rFonts w:ascii="Myriad Pro" w:hAnsi="Myriad Pro" w:cs="Arial"/>
          <w:bCs/>
          <w:szCs w:val="20"/>
        </w:rPr>
        <w:t>ci</w:t>
      </w:r>
      <w:r w:rsidR="003A4678" w:rsidRPr="00307436">
        <w:rPr>
          <w:rFonts w:ascii="Myriad Pro" w:hAnsi="Myriad Pro" w:cs="Arial"/>
          <w:bCs/>
          <w:szCs w:val="20"/>
        </w:rPr>
        <w:t>o</w:t>
      </w:r>
      <w:r w:rsidRPr="00307436">
        <w:rPr>
          <w:rFonts w:ascii="Myriad Pro" w:hAnsi="Myriad Pro" w:cs="Arial"/>
          <w:bCs/>
          <w:szCs w:val="20"/>
        </w:rPr>
        <w:t xml:space="preserve"> plurifamiliar “Le </w:t>
      </w:r>
      <w:proofErr w:type="spellStart"/>
      <w:r w:rsidRPr="00307436">
        <w:rPr>
          <w:rFonts w:ascii="Myriad Pro" w:hAnsi="Myriad Pro" w:cs="Arial"/>
          <w:bCs/>
          <w:szCs w:val="20"/>
        </w:rPr>
        <w:t>Zodiaque</w:t>
      </w:r>
      <w:proofErr w:type="spellEnd"/>
      <w:r w:rsidRPr="00307436">
        <w:rPr>
          <w:rFonts w:ascii="Myriad Pro" w:hAnsi="Myriad Pro" w:cs="Arial"/>
          <w:bCs/>
          <w:szCs w:val="20"/>
        </w:rPr>
        <w:t>” (99 viviendas</w:t>
      </w:r>
      <w:r w:rsidR="003A4678" w:rsidRPr="00307436">
        <w:rPr>
          <w:rFonts w:ascii="Myriad Pro" w:hAnsi="Myriad Pro" w:cs="Arial"/>
          <w:bCs/>
          <w:szCs w:val="20"/>
        </w:rPr>
        <w:t xml:space="preserve"> protegidas</w:t>
      </w:r>
      <w:r w:rsidRPr="00307436">
        <w:rPr>
          <w:rFonts w:ascii="Myriad Pro" w:hAnsi="Myriad Pro" w:cs="Arial"/>
          <w:bCs/>
          <w:szCs w:val="20"/>
        </w:rPr>
        <w:t xml:space="preserve">) en Niza (Francia). </w:t>
      </w:r>
    </w:p>
    <w:p w:rsidR="00CF57C4" w:rsidRPr="00307436" w:rsidRDefault="00CF57C4" w:rsidP="00307436">
      <w:pPr>
        <w:pStyle w:val="Prrafodelista"/>
        <w:ind w:left="284"/>
        <w:contextualSpacing w:val="0"/>
        <w:jc w:val="both"/>
        <w:rPr>
          <w:rFonts w:ascii="Myriad Pro" w:hAnsi="Myriad Pro" w:cs="Arial"/>
          <w:bCs/>
          <w:szCs w:val="20"/>
        </w:rPr>
      </w:pPr>
      <w:r w:rsidRPr="00307436">
        <w:rPr>
          <w:rFonts w:ascii="Myriad Pro" w:hAnsi="Myriad Pro" w:cs="Arial"/>
          <w:bCs/>
          <w:szCs w:val="20"/>
        </w:rPr>
        <w:t xml:space="preserve">Colaboración con Jacques </w:t>
      </w:r>
      <w:proofErr w:type="spellStart"/>
      <w:r w:rsidRPr="00307436">
        <w:rPr>
          <w:rFonts w:ascii="Myriad Pro" w:hAnsi="Myriad Pro" w:cs="Arial"/>
          <w:bCs/>
          <w:szCs w:val="20"/>
        </w:rPr>
        <w:t>Ripault</w:t>
      </w:r>
      <w:proofErr w:type="spellEnd"/>
      <w:r w:rsidRPr="00307436">
        <w:rPr>
          <w:rFonts w:ascii="Myriad Pro" w:hAnsi="Myriad Pro" w:cs="Arial"/>
          <w:bCs/>
          <w:szCs w:val="20"/>
        </w:rPr>
        <w:t xml:space="preserve"> para </w:t>
      </w:r>
      <w:r w:rsidR="003A4678" w:rsidRPr="00307436">
        <w:rPr>
          <w:rFonts w:ascii="Myriad Pro" w:hAnsi="Myriad Pro" w:cs="Arial"/>
          <w:bCs/>
          <w:szCs w:val="20"/>
        </w:rPr>
        <w:t xml:space="preserve">el Office Publique de Alpes </w:t>
      </w:r>
      <w:proofErr w:type="spellStart"/>
      <w:r w:rsidR="003A4678" w:rsidRPr="00307436">
        <w:rPr>
          <w:rFonts w:ascii="Myriad Pro" w:hAnsi="Myriad Pro" w:cs="Arial"/>
          <w:bCs/>
          <w:szCs w:val="20"/>
        </w:rPr>
        <w:t>Maritimes</w:t>
      </w:r>
      <w:proofErr w:type="spellEnd"/>
      <w:r w:rsidR="003A4678" w:rsidRPr="00307436">
        <w:rPr>
          <w:rFonts w:ascii="Myriad Pro" w:hAnsi="Myriad Pro" w:cs="Arial"/>
          <w:bCs/>
          <w:szCs w:val="20"/>
        </w:rPr>
        <w:t xml:space="preserve"> (</w:t>
      </w:r>
      <w:r w:rsidRPr="00307436">
        <w:rPr>
          <w:rFonts w:ascii="Myriad Pro" w:hAnsi="Myriad Pro" w:cs="Arial"/>
          <w:bCs/>
          <w:szCs w:val="20"/>
        </w:rPr>
        <w:t>OPAM</w:t>
      </w:r>
      <w:r w:rsidR="003A4678" w:rsidRPr="00307436">
        <w:rPr>
          <w:rFonts w:ascii="Myriad Pro" w:hAnsi="Myriad Pro" w:cs="Arial"/>
          <w:bCs/>
          <w:szCs w:val="20"/>
        </w:rPr>
        <w:t>), 2000.</w:t>
      </w:r>
    </w:p>
    <w:p w:rsidR="00F449C7" w:rsidRPr="00307436" w:rsidRDefault="00F449C7" w:rsidP="00307436">
      <w:pPr>
        <w:pStyle w:val="Prrafodelista"/>
        <w:numPr>
          <w:ilvl w:val="0"/>
          <w:numId w:val="11"/>
        </w:numPr>
        <w:spacing w:before="120"/>
        <w:ind w:left="284" w:hanging="284"/>
        <w:contextualSpacing w:val="0"/>
        <w:jc w:val="both"/>
        <w:rPr>
          <w:rFonts w:ascii="Myriad Pro" w:hAnsi="Myriad Pro" w:cs="Arial"/>
          <w:bCs/>
          <w:szCs w:val="20"/>
        </w:rPr>
      </w:pPr>
      <w:r w:rsidRPr="00307436">
        <w:rPr>
          <w:rFonts w:ascii="Myriad Pro" w:hAnsi="Myriad Pro" w:cs="Arial"/>
          <w:bCs/>
          <w:szCs w:val="20"/>
        </w:rPr>
        <w:t>Concurso de reorganización de la fachada marítima de Calpe, Alicante (</w:t>
      </w:r>
      <w:r w:rsidR="00CF57C4" w:rsidRPr="00307436">
        <w:rPr>
          <w:rFonts w:ascii="Myriad Pro" w:hAnsi="Myriad Pro" w:cs="Arial"/>
          <w:bCs/>
          <w:szCs w:val="20"/>
        </w:rPr>
        <w:t>f</w:t>
      </w:r>
      <w:r w:rsidRPr="00307436">
        <w:rPr>
          <w:rFonts w:ascii="Myriad Pro" w:hAnsi="Myriad Pro" w:cs="Arial"/>
          <w:bCs/>
          <w:szCs w:val="20"/>
        </w:rPr>
        <w:t>inalista).</w:t>
      </w:r>
    </w:p>
    <w:p w:rsidR="00F449C7" w:rsidRPr="00307436" w:rsidRDefault="00F449C7" w:rsidP="00307436">
      <w:pPr>
        <w:pStyle w:val="Prrafodelista"/>
        <w:ind w:left="284"/>
        <w:contextualSpacing w:val="0"/>
        <w:jc w:val="both"/>
        <w:rPr>
          <w:rFonts w:ascii="Myriad Pro" w:hAnsi="Myriad Pro" w:cs="Arial"/>
          <w:bCs/>
          <w:szCs w:val="20"/>
        </w:rPr>
      </w:pPr>
      <w:r w:rsidRPr="00307436">
        <w:rPr>
          <w:rFonts w:ascii="Myriad Pro" w:hAnsi="Myriad Pro" w:cs="Arial"/>
          <w:bCs/>
          <w:szCs w:val="20"/>
        </w:rPr>
        <w:t>Promotor: Ayuntamiento de Calpe, 1999.</w:t>
      </w:r>
    </w:p>
    <w:p w:rsidR="00307436" w:rsidRPr="00C14CFF" w:rsidRDefault="00307436" w:rsidP="00307436">
      <w:pPr>
        <w:spacing w:before="360" w:after="120"/>
        <w:jc w:val="both"/>
        <w:rPr>
          <w:rFonts w:ascii="Myriad Pro" w:hAnsi="Myriad Pro" w:cs="Arial"/>
          <w:color w:val="FFFFFF"/>
          <w:szCs w:val="20"/>
        </w:rPr>
      </w:pPr>
      <w:r w:rsidRPr="003C4BF9">
        <w:rPr>
          <w:rFonts w:ascii="Myriad Pro" w:hAnsi="Myriad Pro" w:cs="Arial"/>
          <w:b/>
        </w:rPr>
        <w:t>ACTIVIDAD</w:t>
      </w:r>
      <w:r>
        <w:rPr>
          <w:rFonts w:ascii="Myriad Pro" w:hAnsi="Myriad Pro" w:cs="Arial"/>
          <w:color w:val="FFFFFF"/>
          <w:szCs w:val="20"/>
        </w:rPr>
        <w:t xml:space="preserve"> </w:t>
      </w:r>
      <w:r w:rsidRPr="003C4BF9">
        <w:rPr>
          <w:rFonts w:ascii="Myriad Pro" w:hAnsi="Myriad Pro" w:cs="Arial"/>
          <w:b/>
        </w:rPr>
        <w:t>ACADÉMICA</w:t>
      </w:r>
    </w:p>
    <w:p w:rsidR="00307436" w:rsidRPr="00307436" w:rsidRDefault="00307436" w:rsidP="00307436">
      <w:pPr>
        <w:pStyle w:val="Prrafodelista"/>
        <w:numPr>
          <w:ilvl w:val="0"/>
          <w:numId w:val="11"/>
        </w:numPr>
        <w:spacing w:before="120"/>
        <w:ind w:left="284" w:hanging="284"/>
        <w:contextualSpacing w:val="0"/>
        <w:jc w:val="both"/>
        <w:rPr>
          <w:rFonts w:ascii="Myriad Pro" w:hAnsi="Myriad Pro" w:cs="Arial"/>
          <w:bCs/>
          <w:szCs w:val="20"/>
        </w:rPr>
      </w:pPr>
      <w:r w:rsidRPr="00307436">
        <w:rPr>
          <w:rFonts w:ascii="Myriad Pro" w:hAnsi="Myriad Pro" w:cs="Arial"/>
          <w:bCs/>
          <w:szCs w:val="20"/>
        </w:rPr>
        <w:t>Universidad de Alicante. Profesor asociado de urbanismo, 2010-2013.</w:t>
      </w:r>
    </w:p>
    <w:p w:rsidR="00307436" w:rsidRPr="00307436" w:rsidRDefault="00307436" w:rsidP="00307436">
      <w:pPr>
        <w:pStyle w:val="Prrafodelista"/>
        <w:numPr>
          <w:ilvl w:val="0"/>
          <w:numId w:val="11"/>
        </w:numPr>
        <w:spacing w:before="120"/>
        <w:ind w:left="284" w:hanging="284"/>
        <w:contextualSpacing w:val="0"/>
        <w:jc w:val="both"/>
        <w:rPr>
          <w:rFonts w:ascii="Myriad Pro" w:hAnsi="Myriad Pro" w:cs="Arial"/>
          <w:bCs/>
          <w:szCs w:val="20"/>
        </w:rPr>
      </w:pPr>
      <w:r w:rsidRPr="00307436">
        <w:rPr>
          <w:rFonts w:ascii="Myriad Pro" w:hAnsi="Myriad Pro" w:cs="Arial"/>
          <w:bCs/>
          <w:szCs w:val="20"/>
        </w:rPr>
        <w:t>Universidad CEU-CH. Profesor colaborador de urbanismo, 2009-2012.</w:t>
      </w:r>
    </w:p>
    <w:p w:rsidR="00307436" w:rsidRPr="00307436" w:rsidRDefault="00307436" w:rsidP="00307436">
      <w:pPr>
        <w:pStyle w:val="Prrafodelista"/>
        <w:numPr>
          <w:ilvl w:val="0"/>
          <w:numId w:val="11"/>
        </w:numPr>
        <w:spacing w:before="120"/>
        <w:ind w:left="284" w:hanging="284"/>
        <w:contextualSpacing w:val="0"/>
        <w:jc w:val="both"/>
        <w:rPr>
          <w:rFonts w:ascii="Myriad Pro" w:hAnsi="Myriad Pro" w:cs="Arial"/>
          <w:bCs/>
          <w:szCs w:val="20"/>
        </w:rPr>
      </w:pPr>
      <w:r w:rsidRPr="00307436">
        <w:rPr>
          <w:rFonts w:ascii="Myriad Pro" w:hAnsi="Myriad Pro" w:cs="Arial"/>
          <w:bCs/>
          <w:szCs w:val="20"/>
        </w:rPr>
        <w:t xml:space="preserve">Departamento de Planificación Espacial de la Universidad </w:t>
      </w:r>
      <w:proofErr w:type="spellStart"/>
      <w:r w:rsidRPr="00307436">
        <w:rPr>
          <w:rFonts w:ascii="Myriad Pro" w:hAnsi="Myriad Pro" w:cs="Arial"/>
          <w:bCs/>
          <w:szCs w:val="20"/>
        </w:rPr>
        <w:t>Radboud</w:t>
      </w:r>
      <w:proofErr w:type="spellEnd"/>
      <w:r w:rsidRPr="00307436">
        <w:rPr>
          <w:rFonts w:ascii="Myriad Pro" w:hAnsi="Myriad Pro" w:cs="Arial"/>
          <w:bCs/>
          <w:szCs w:val="20"/>
        </w:rPr>
        <w:t xml:space="preserve"> de </w:t>
      </w:r>
      <w:proofErr w:type="spellStart"/>
      <w:r w:rsidRPr="00307436">
        <w:rPr>
          <w:rFonts w:ascii="Myriad Pro" w:hAnsi="Myriad Pro" w:cs="Arial"/>
          <w:bCs/>
          <w:szCs w:val="20"/>
        </w:rPr>
        <w:t>Nijmegen</w:t>
      </w:r>
      <w:proofErr w:type="spellEnd"/>
      <w:r w:rsidRPr="00307436">
        <w:rPr>
          <w:rFonts w:ascii="Myriad Pro" w:hAnsi="Myriad Pro" w:cs="Arial"/>
          <w:bCs/>
          <w:szCs w:val="20"/>
        </w:rPr>
        <w:t xml:space="preserve"> (Países Bajos). Coordinador docente y ponente del Programa sobre urbanismo y paisaje en el litoral español, 2011</w:t>
      </w:r>
    </w:p>
    <w:p w:rsidR="00307436" w:rsidRPr="00307436" w:rsidRDefault="00307436" w:rsidP="00307436">
      <w:pPr>
        <w:pStyle w:val="Prrafodelista"/>
        <w:numPr>
          <w:ilvl w:val="0"/>
          <w:numId w:val="11"/>
        </w:numPr>
        <w:spacing w:before="120"/>
        <w:ind w:left="284" w:hanging="284"/>
        <w:contextualSpacing w:val="0"/>
        <w:jc w:val="both"/>
        <w:rPr>
          <w:rFonts w:ascii="Myriad Pro" w:hAnsi="Myriad Pro" w:cs="Arial"/>
          <w:bCs/>
          <w:szCs w:val="20"/>
        </w:rPr>
      </w:pPr>
      <w:r w:rsidRPr="00666C62">
        <w:rPr>
          <w:rFonts w:ascii="Myriad Pro" w:hAnsi="Myriad Pro" w:cs="Arial"/>
          <w:bCs/>
          <w:szCs w:val="20"/>
          <w:lang w:val="en-US"/>
        </w:rPr>
        <w:t xml:space="preserve">Universidad de </w:t>
      </w:r>
      <w:proofErr w:type="spellStart"/>
      <w:r w:rsidRPr="00666C62">
        <w:rPr>
          <w:rFonts w:ascii="Myriad Pro" w:hAnsi="Myriad Pro" w:cs="Arial"/>
          <w:bCs/>
          <w:szCs w:val="20"/>
          <w:lang w:val="en-US"/>
        </w:rPr>
        <w:t>Ámsterdam</w:t>
      </w:r>
      <w:proofErr w:type="spellEnd"/>
      <w:r w:rsidRPr="00666C62">
        <w:rPr>
          <w:rFonts w:ascii="Myriad Pro" w:hAnsi="Myriad Pro" w:cs="Arial"/>
          <w:bCs/>
          <w:szCs w:val="20"/>
          <w:lang w:val="en-US"/>
        </w:rPr>
        <w:t xml:space="preserve">, </w:t>
      </w:r>
      <w:proofErr w:type="spellStart"/>
      <w:r w:rsidRPr="00666C62">
        <w:rPr>
          <w:rFonts w:ascii="Myriad Pro" w:hAnsi="Myriad Pro" w:cs="Arial"/>
          <w:bCs/>
          <w:szCs w:val="20"/>
          <w:lang w:val="en-US"/>
        </w:rPr>
        <w:t>Ámsterdam</w:t>
      </w:r>
      <w:proofErr w:type="spellEnd"/>
      <w:r w:rsidRPr="00666C62">
        <w:rPr>
          <w:rFonts w:ascii="Myriad Pro" w:hAnsi="Myriad Pro" w:cs="Arial"/>
          <w:bCs/>
          <w:szCs w:val="20"/>
          <w:lang w:val="en-US"/>
        </w:rPr>
        <w:t xml:space="preserve"> School of Real Estate (ASRE). </w:t>
      </w:r>
      <w:r w:rsidRPr="00307436">
        <w:rPr>
          <w:rFonts w:ascii="Myriad Pro" w:hAnsi="Myriad Pro" w:cs="Arial"/>
          <w:bCs/>
          <w:szCs w:val="20"/>
        </w:rPr>
        <w:t>Director académico del seminario “Modelo urbanístico valenciano”, 2007-2008-2009.</w:t>
      </w:r>
    </w:p>
    <w:p w:rsidR="00307436" w:rsidRPr="00307436" w:rsidRDefault="00307436" w:rsidP="00307436">
      <w:pPr>
        <w:pStyle w:val="Prrafodelista"/>
        <w:numPr>
          <w:ilvl w:val="0"/>
          <w:numId w:val="11"/>
        </w:numPr>
        <w:spacing w:before="120"/>
        <w:ind w:left="284" w:hanging="284"/>
        <w:contextualSpacing w:val="0"/>
        <w:jc w:val="both"/>
        <w:rPr>
          <w:rFonts w:ascii="Myriad Pro" w:hAnsi="Myriad Pro" w:cs="Arial"/>
          <w:bCs/>
          <w:szCs w:val="20"/>
        </w:rPr>
      </w:pPr>
      <w:r w:rsidRPr="00307436">
        <w:rPr>
          <w:rFonts w:ascii="Myriad Pro" w:hAnsi="Myriad Pro" w:cs="Arial"/>
          <w:bCs/>
          <w:szCs w:val="20"/>
        </w:rPr>
        <w:t xml:space="preserve">Universidad Politécnica de Cataluña, Centro de Política del Suelo y Valoraciones (CPSV). Desde 2007, participación como ponente en los Cursos de postgrado sobre “Reparcelaciones urbanísticas” y “Políticas urbanas y vivienda”. </w:t>
      </w:r>
    </w:p>
    <w:p w:rsidR="00307436" w:rsidRPr="00307436" w:rsidRDefault="00307436" w:rsidP="00307436">
      <w:pPr>
        <w:pStyle w:val="Prrafodelista"/>
        <w:numPr>
          <w:ilvl w:val="0"/>
          <w:numId w:val="11"/>
        </w:numPr>
        <w:spacing w:before="120"/>
        <w:ind w:left="284" w:hanging="284"/>
        <w:contextualSpacing w:val="0"/>
        <w:jc w:val="both"/>
        <w:rPr>
          <w:rFonts w:ascii="Myriad Pro" w:hAnsi="Myriad Pro" w:cs="Arial"/>
          <w:bCs/>
          <w:szCs w:val="20"/>
        </w:rPr>
      </w:pPr>
      <w:proofErr w:type="spellStart"/>
      <w:r w:rsidRPr="00307436">
        <w:rPr>
          <w:rFonts w:ascii="Myriad Pro" w:hAnsi="Myriad Pro" w:cs="Arial"/>
          <w:bCs/>
          <w:szCs w:val="20"/>
        </w:rPr>
        <w:t>Academie</w:t>
      </w:r>
      <w:proofErr w:type="spellEnd"/>
      <w:r w:rsidRPr="00307436">
        <w:rPr>
          <w:rFonts w:ascii="Myriad Pro" w:hAnsi="Myriad Pro" w:cs="Arial"/>
          <w:bCs/>
          <w:szCs w:val="20"/>
        </w:rPr>
        <w:t xml:space="preserve"> van </w:t>
      </w:r>
      <w:proofErr w:type="spellStart"/>
      <w:r w:rsidRPr="00307436">
        <w:rPr>
          <w:rFonts w:ascii="Myriad Pro" w:hAnsi="Myriad Pro" w:cs="Arial"/>
          <w:bCs/>
          <w:szCs w:val="20"/>
        </w:rPr>
        <w:t>Bouwkunst</w:t>
      </w:r>
      <w:proofErr w:type="spellEnd"/>
      <w:r w:rsidRPr="00307436">
        <w:rPr>
          <w:rFonts w:ascii="Myriad Pro" w:hAnsi="Myriad Pro" w:cs="Arial"/>
          <w:bCs/>
          <w:szCs w:val="20"/>
        </w:rPr>
        <w:t xml:space="preserve">, Rotterdam. Profesor invitado en el taller “Ildefonso </w:t>
      </w:r>
      <w:proofErr w:type="spellStart"/>
      <w:r w:rsidRPr="00307436">
        <w:rPr>
          <w:rFonts w:ascii="Myriad Pro" w:hAnsi="Myriad Pro" w:cs="Arial"/>
          <w:bCs/>
          <w:szCs w:val="20"/>
        </w:rPr>
        <w:t>Cerdà</w:t>
      </w:r>
      <w:proofErr w:type="spellEnd"/>
      <w:r w:rsidRPr="00307436">
        <w:rPr>
          <w:rFonts w:ascii="Myriad Pro" w:hAnsi="Myriad Pro" w:cs="Arial"/>
          <w:bCs/>
          <w:szCs w:val="20"/>
        </w:rPr>
        <w:t xml:space="preserve">. </w:t>
      </w:r>
      <w:proofErr w:type="spellStart"/>
      <w:r w:rsidRPr="00307436">
        <w:rPr>
          <w:rFonts w:ascii="Myriad Pro" w:hAnsi="Myriad Pro" w:cs="Arial"/>
          <w:bCs/>
          <w:szCs w:val="20"/>
        </w:rPr>
        <w:t>Stedebouw</w:t>
      </w:r>
      <w:proofErr w:type="spellEnd"/>
      <w:r w:rsidRPr="00307436">
        <w:rPr>
          <w:rFonts w:ascii="Myriad Pro" w:hAnsi="Myriad Pro" w:cs="Arial"/>
          <w:bCs/>
          <w:szCs w:val="20"/>
        </w:rPr>
        <w:t xml:space="preserve"> </w:t>
      </w:r>
      <w:proofErr w:type="spellStart"/>
      <w:r w:rsidRPr="00307436">
        <w:rPr>
          <w:rFonts w:ascii="Myriad Pro" w:hAnsi="Myriad Pro" w:cs="Arial"/>
          <w:bCs/>
          <w:szCs w:val="20"/>
        </w:rPr>
        <w:t>zonder</w:t>
      </w:r>
      <w:proofErr w:type="spellEnd"/>
      <w:r w:rsidRPr="00307436">
        <w:rPr>
          <w:rFonts w:ascii="Myriad Pro" w:hAnsi="Myriad Pro" w:cs="Arial"/>
          <w:bCs/>
          <w:szCs w:val="20"/>
        </w:rPr>
        <w:t xml:space="preserve"> </w:t>
      </w:r>
      <w:proofErr w:type="spellStart"/>
      <w:r w:rsidRPr="00307436">
        <w:rPr>
          <w:rFonts w:ascii="Myriad Pro" w:hAnsi="Myriad Pro" w:cs="Arial"/>
          <w:bCs/>
          <w:szCs w:val="20"/>
        </w:rPr>
        <w:t>smaak</w:t>
      </w:r>
      <w:proofErr w:type="spellEnd"/>
      <w:r w:rsidRPr="00307436">
        <w:rPr>
          <w:rFonts w:ascii="Myriad Pro" w:hAnsi="Myriad Pro" w:cs="Arial"/>
          <w:bCs/>
          <w:szCs w:val="20"/>
        </w:rPr>
        <w:t>”, 2003.</w:t>
      </w:r>
    </w:p>
    <w:p w:rsidR="00307436" w:rsidRPr="00307436" w:rsidRDefault="00307436" w:rsidP="00307436">
      <w:pPr>
        <w:pStyle w:val="Prrafodelista"/>
        <w:numPr>
          <w:ilvl w:val="0"/>
          <w:numId w:val="11"/>
        </w:numPr>
        <w:spacing w:before="120"/>
        <w:ind w:left="284" w:hanging="284"/>
        <w:contextualSpacing w:val="0"/>
        <w:jc w:val="both"/>
        <w:rPr>
          <w:rFonts w:ascii="Myriad Pro" w:hAnsi="Myriad Pro" w:cs="Arial"/>
          <w:bCs/>
          <w:szCs w:val="20"/>
        </w:rPr>
      </w:pPr>
      <w:r w:rsidRPr="00307436">
        <w:rPr>
          <w:rFonts w:ascii="Myriad Pro" w:hAnsi="Myriad Pro" w:cs="Arial"/>
          <w:bCs/>
          <w:szCs w:val="20"/>
        </w:rPr>
        <w:t xml:space="preserve">Colaborador del Departamento de Urbanismo de la Universidad Politécnica de Valencia, 1996. </w:t>
      </w:r>
    </w:p>
    <w:p w:rsidR="00307436" w:rsidRPr="003C4BF9" w:rsidRDefault="00307436" w:rsidP="00307436">
      <w:pPr>
        <w:tabs>
          <w:tab w:val="left" w:pos="426"/>
        </w:tabs>
        <w:spacing w:before="120"/>
        <w:ind w:left="68"/>
        <w:jc w:val="both"/>
        <w:rPr>
          <w:rFonts w:ascii="Myriad Pro" w:hAnsi="Myriad Pro" w:cs="Arial"/>
          <w:szCs w:val="20"/>
        </w:rPr>
      </w:pPr>
      <w:r w:rsidRPr="003C4BF9">
        <w:rPr>
          <w:rFonts w:ascii="Myriad Pro" w:hAnsi="Myriad Pro" w:cs="Arial"/>
          <w:szCs w:val="20"/>
        </w:rPr>
        <w:t>Asiduamente</w:t>
      </w:r>
      <w:r>
        <w:rPr>
          <w:rFonts w:ascii="Myriad Pro" w:hAnsi="Myriad Pro" w:cs="Arial"/>
          <w:szCs w:val="20"/>
        </w:rPr>
        <w:t>,</w:t>
      </w:r>
      <w:r w:rsidRPr="003C4BF9">
        <w:rPr>
          <w:rFonts w:ascii="Myriad Pro" w:hAnsi="Myriad Pro" w:cs="Arial"/>
          <w:szCs w:val="20"/>
        </w:rPr>
        <w:t xml:space="preserve"> ofrece charlas divulgativas y asesoramiento urbanístico a empresas e instituciones diversas como Repsol YPF, Asociación de Promotores Inmobiliarios de Holanda, Fundación Meuse de Utrecht, DHV Internacional, </w:t>
      </w:r>
      <w:proofErr w:type="spellStart"/>
      <w:r w:rsidRPr="003C4BF9">
        <w:rPr>
          <w:rFonts w:ascii="Myriad Pro" w:hAnsi="Myriad Pro" w:cs="Arial"/>
          <w:szCs w:val="20"/>
        </w:rPr>
        <w:t>Deloitte</w:t>
      </w:r>
      <w:proofErr w:type="spellEnd"/>
      <w:r w:rsidRPr="003C4BF9">
        <w:rPr>
          <w:rFonts w:ascii="Myriad Pro" w:hAnsi="Myriad Pro" w:cs="Arial"/>
          <w:szCs w:val="20"/>
        </w:rPr>
        <w:t xml:space="preserve"> </w:t>
      </w:r>
      <w:proofErr w:type="spellStart"/>
      <w:r w:rsidRPr="003C4BF9">
        <w:rPr>
          <w:rFonts w:ascii="Myriad Pro" w:hAnsi="Myriad Pro" w:cs="Arial"/>
          <w:szCs w:val="20"/>
        </w:rPr>
        <w:t>Nederland</w:t>
      </w:r>
      <w:proofErr w:type="spellEnd"/>
      <w:r w:rsidRPr="003C4BF9">
        <w:rPr>
          <w:rFonts w:ascii="Myriad Pro" w:hAnsi="Myriad Pro" w:cs="Arial"/>
          <w:szCs w:val="20"/>
        </w:rPr>
        <w:t xml:space="preserve"> o el Ayuntamiento de </w:t>
      </w:r>
      <w:proofErr w:type="spellStart"/>
      <w:r w:rsidRPr="003C4BF9">
        <w:rPr>
          <w:rFonts w:ascii="Myriad Pro" w:hAnsi="Myriad Pro" w:cs="Arial"/>
          <w:szCs w:val="20"/>
        </w:rPr>
        <w:t>Rótterdam</w:t>
      </w:r>
      <w:proofErr w:type="spellEnd"/>
      <w:r w:rsidRPr="003C4BF9">
        <w:rPr>
          <w:rFonts w:ascii="Myriad Pro" w:hAnsi="Myriad Pro" w:cs="Arial"/>
          <w:szCs w:val="20"/>
        </w:rPr>
        <w:t>, entre otras.</w:t>
      </w:r>
    </w:p>
    <w:p w:rsidR="00A13A22" w:rsidRPr="00C14CFF" w:rsidRDefault="00CF57C4" w:rsidP="003C4BF9">
      <w:pPr>
        <w:spacing w:before="360" w:after="120"/>
        <w:jc w:val="both"/>
        <w:rPr>
          <w:rFonts w:ascii="Myriad Pro" w:hAnsi="Myriad Pro" w:cs="Arial"/>
          <w:color w:val="FFFFFF"/>
          <w:szCs w:val="20"/>
        </w:rPr>
      </w:pPr>
      <w:r>
        <w:rPr>
          <w:rFonts w:ascii="Myriad Pro" w:hAnsi="Myriad Pro" w:cs="Arial"/>
          <w:b/>
        </w:rPr>
        <w:t>I</w:t>
      </w:r>
      <w:r w:rsidR="00BD5F09" w:rsidRPr="003C4BF9">
        <w:rPr>
          <w:rFonts w:ascii="Myriad Pro" w:hAnsi="Myriad Pro" w:cs="Arial"/>
          <w:b/>
        </w:rPr>
        <w:t xml:space="preserve">NVESTIGACIÓN </w:t>
      </w:r>
      <w:r w:rsidR="003E0D79" w:rsidRPr="003C4BF9">
        <w:rPr>
          <w:rFonts w:ascii="Myriad Pro" w:hAnsi="Myriad Pro" w:cs="Arial"/>
          <w:b/>
        </w:rPr>
        <w:t>y</w:t>
      </w:r>
      <w:r w:rsidR="00BD5F09" w:rsidRPr="003C4BF9">
        <w:rPr>
          <w:rFonts w:ascii="Myriad Pro" w:hAnsi="Myriad Pro" w:cs="Arial"/>
          <w:b/>
        </w:rPr>
        <w:t xml:space="preserve"> </w:t>
      </w:r>
      <w:r w:rsidR="00884831" w:rsidRPr="003C4BF9">
        <w:rPr>
          <w:rFonts w:ascii="Myriad Pro" w:hAnsi="Myriad Pro" w:cs="Arial"/>
          <w:b/>
        </w:rPr>
        <w:t xml:space="preserve">DIVULGACIÓN en </w:t>
      </w:r>
      <w:r w:rsidR="00A13A22" w:rsidRPr="003C4BF9">
        <w:rPr>
          <w:rFonts w:ascii="Myriad Pro" w:hAnsi="Myriad Pro" w:cs="Arial"/>
          <w:b/>
        </w:rPr>
        <w:t>URBANISMO</w:t>
      </w:r>
    </w:p>
    <w:p w:rsidR="003E0D79" w:rsidRPr="008E44EA" w:rsidRDefault="003E0D79" w:rsidP="008E44EA">
      <w:pPr>
        <w:pStyle w:val="Prrafodelista"/>
        <w:numPr>
          <w:ilvl w:val="0"/>
          <w:numId w:val="11"/>
        </w:numPr>
        <w:spacing w:before="120"/>
        <w:ind w:left="284" w:hanging="284"/>
        <w:contextualSpacing w:val="0"/>
        <w:jc w:val="both"/>
        <w:rPr>
          <w:rFonts w:ascii="Myriad Pro" w:hAnsi="Myriad Pro" w:cs="Arial"/>
          <w:bCs/>
          <w:szCs w:val="20"/>
        </w:rPr>
      </w:pPr>
      <w:r w:rsidRPr="008E44EA">
        <w:rPr>
          <w:rFonts w:ascii="Myriad Pro" w:hAnsi="Myriad Pro" w:cs="Arial"/>
          <w:bCs/>
          <w:szCs w:val="20"/>
        </w:rPr>
        <w:t xml:space="preserve">Co-redactor de la Guía de Regeneración Urbana Integrada de la </w:t>
      </w:r>
      <w:proofErr w:type="spellStart"/>
      <w:r w:rsidRPr="008E44EA">
        <w:rPr>
          <w:rFonts w:ascii="Myriad Pro" w:hAnsi="Myriad Pro" w:cs="Arial"/>
          <w:bCs/>
          <w:szCs w:val="20"/>
        </w:rPr>
        <w:t>Comunitat</w:t>
      </w:r>
      <w:proofErr w:type="spellEnd"/>
      <w:r w:rsidRPr="008E44EA">
        <w:rPr>
          <w:rFonts w:ascii="Myriad Pro" w:hAnsi="Myriad Pro" w:cs="Arial"/>
          <w:bCs/>
          <w:szCs w:val="20"/>
        </w:rPr>
        <w:t xml:space="preserve"> Valenciana, </w:t>
      </w:r>
      <w:r w:rsidR="0000148F" w:rsidRPr="008E44EA">
        <w:rPr>
          <w:rFonts w:ascii="Myriad Pro" w:hAnsi="Myriad Pro" w:cs="Arial"/>
          <w:bCs/>
          <w:szCs w:val="20"/>
        </w:rPr>
        <w:t>promovida</w:t>
      </w:r>
      <w:r w:rsidRPr="008E44EA">
        <w:rPr>
          <w:rFonts w:ascii="Myriad Pro" w:hAnsi="Myriad Pro" w:cs="Arial"/>
          <w:bCs/>
          <w:szCs w:val="20"/>
        </w:rPr>
        <w:t xml:space="preserve"> por el Foro de la Edificación Sostenible de la </w:t>
      </w:r>
      <w:proofErr w:type="spellStart"/>
      <w:r w:rsidRPr="008E44EA">
        <w:rPr>
          <w:rFonts w:ascii="Myriad Pro" w:hAnsi="Myriad Pro" w:cs="Arial"/>
          <w:bCs/>
          <w:szCs w:val="20"/>
        </w:rPr>
        <w:t>Comunitat</w:t>
      </w:r>
      <w:proofErr w:type="spellEnd"/>
      <w:r w:rsidRPr="008E44EA">
        <w:rPr>
          <w:rFonts w:ascii="Myriad Pro" w:hAnsi="Myriad Pro" w:cs="Arial"/>
          <w:bCs/>
          <w:szCs w:val="20"/>
        </w:rPr>
        <w:t xml:space="preserve"> Valenciana. Edición en curso.</w:t>
      </w:r>
    </w:p>
    <w:p w:rsidR="004A0A96" w:rsidRPr="008E44EA" w:rsidRDefault="004A0A96" w:rsidP="008E44EA">
      <w:pPr>
        <w:pStyle w:val="Prrafodelista"/>
        <w:numPr>
          <w:ilvl w:val="0"/>
          <w:numId w:val="11"/>
        </w:numPr>
        <w:spacing w:before="120"/>
        <w:ind w:left="284" w:hanging="284"/>
        <w:contextualSpacing w:val="0"/>
        <w:jc w:val="both"/>
        <w:rPr>
          <w:rFonts w:ascii="Myriad Pro" w:hAnsi="Myriad Pro" w:cs="Arial"/>
          <w:bCs/>
          <w:szCs w:val="20"/>
        </w:rPr>
      </w:pPr>
      <w:r w:rsidRPr="008E44EA">
        <w:rPr>
          <w:rFonts w:ascii="Myriad Pro" w:hAnsi="Myriad Pro" w:cs="Arial"/>
          <w:bCs/>
          <w:szCs w:val="20"/>
        </w:rPr>
        <w:lastRenderedPageBreak/>
        <w:t>Revisor científico de la revista Arquitectura, Ciudad y Entorno, desde 2011.</w:t>
      </w:r>
    </w:p>
    <w:p w:rsidR="00884831" w:rsidRPr="008E44EA" w:rsidRDefault="00884831" w:rsidP="008E44EA">
      <w:pPr>
        <w:pStyle w:val="Prrafodelista"/>
        <w:numPr>
          <w:ilvl w:val="0"/>
          <w:numId w:val="11"/>
        </w:numPr>
        <w:spacing w:before="120"/>
        <w:ind w:left="284" w:hanging="284"/>
        <w:contextualSpacing w:val="0"/>
        <w:jc w:val="both"/>
        <w:rPr>
          <w:rFonts w:ascii="Myriad Pro" w:hAnsi="Myriad Pro" w:cs="Arial"/>
          <w:bCs/>
          <w:szCs w:val="20"/>
        </w:rPr>
      </w:pPr>
      <w:r w:rsidRPr="008E44EA">
        <w:rPr>
          <w:rFonts w:ascii="Myriad Pro" w:hAnsi="Myriad Pro" w:cs="Arial"/>
          <w:bCs/>
          <w:szCs w:val="20"/>
        </w:rPr>
        <w:t>Co-redactor del Libro Blanco de la Edificación Sostenible (Capítulo de Suelo), promovido por la Generalitat Valenciana y coordinado por el Instituto Valenciano de la Edificación, 2009.</w:t>
      </w:r>
    </w:p>
    <w:p w:rsidR="009A0B7A" w:rsidRPr="008E44EA" w:rsidRDefault="009A0B7A" w:rsidP="008E44EA">
      <w:pPr>
        <w:pStyle w:val="Prrafodelista"/>
        <w:numPr>
          <w:ilvl w:val="0"/>
          <w:numId w:val="11"/>
        </w:numPr>
        <w:spacing w:before="120"/>
        <w:ind w:left="284" w:hanging="284"/>
        <w:contextualSpacing w:val="0"/>
        <w:jc w:val="both"/>
        <w:rPr>
          <w:rFonts w:ascii="Myriad Pro" w:hAnsi="Myriad Pro" w:cs="Arial"/>
          <w:bCs/>
          <w:szCs w:val="20"/>
        </w:rPr>
      </w:pPr>
      <w:r w:rsidRPr="008E44EA">
        <w:rPr>
          <w:rFonts w:ascii="Myriad Pro" w:hAnsi="Myriad Pro" w:cs="Arial"/>
          <w:bCs/>
          <w:szCs w:val="20"/>
        </w:rPr>
        <w:t xml:space="preserve">“Labor docente de Javier García-Bellido: el método científico y la ética en el urbanismo” junto a Demetrio Muñoz </w:t>
      </w:r>
      <w:proofErr w:type="spellStart"/>
      <w:r w:rsidRPr="008E44EA">
        <w:rPr>
          <w:rFonts w:ascii="Myriad Pro" w:hAnsi="Myriad Pro" w:cs="Arial"/>
          <w:bCs/>
          <w:szCs w:val="20"/>
        </w:rPr>
        <w:t>Gielen</w:t>
      </w:r>
      <w:proofErr w:type="spellEnd"/>
      <w:r w:rsidRPr="008E44EA">
        <w:rPr>
          <w:rFonts w:ascii="Myriad Pro" w:hAnsi="Myriad Pro" w:cs="Arial"/>
          <w:bCs/>
          <w:szCs w:val="20"/>
        </w:rPr>
        <w:t>, Revista ACE nº3, Centro de Política del Suelo y Valoraciones (UPC), Barcelona, Febrero 2007: [http://www-cpsv.upc.es/ace/EspNumeros.htm].</w:t>
      </w:r>
    </w:p>
    <w:p w:rsidR="009A0B7A" w:rsidRPr="008E44EA" w:rsidRDefault="009A0B7A" w:rsidP="008E44EA">
      <w:pPr>
        <w:pStyle w:val="Prrafodelista"/>
        <w:numPr>
          <w:ilvl w:val="0"/>
          <w:numId w:val="11"/>
        </w:numPr>
        <w:spacing w:before="120"/>
        <w:ind w:left="284" w:hanging="284"/>
        <w:contextualSpacing w:val="0"/>
        <w:jc w:val="both"/>
        <w:rPr>
          <w:rFonts w:ascii="Myriad Pro" w:hAnsi="Myriad Pro" w:cs="Arial"/>
          <w:bCs/>
          <w:szCs w:val="20"/>
        </w:rPr>
      </w:pPr>
      <w:r w:rsidRPr="008E44EA">
        <w:rPr>
          <w:rFonts w:ascii="Myriad Pro" w:hAnsi="Myriad Pro" w:cs="Arial"/>
          <w:bCs/>
          <w:szCs w:val="20"/>
        </w:rPr>
        <w:t xml:space="preserve">“La LRAU valenciana y Holanda”, junto a Demetrio Muñoz </w:t>
      </w:r>
      <w:proofErr w:type="spellStart"/>
      <w:r w:rsidRPr="008E44EA">
        <w:rPr>
          <w:rFonts w:ascii="Myriad Pro" w:hAnsi="Myriad Pro" w:cs="Arial"/>
          <w:bCs/>
          <w:szCs w:val="20"/>
        </w:rPr>
        <w:t>Gielen</w:t>
      </w:r>
      <w:proofErr w:type="spellEnd"/>
      <w:r w:rsidRPr="008E44EA">
        <w:rPr>
          <w:rFonts w:ascii="Myriad Pro" w:hAnsi="Myriad Pro" w:cs="Arial"/>
          <w:bCs/>
          <w:szCs w:val="20"/>
        </w:rPr>
        <w:t>. Periódico Levante-EMV, Valencia, 16 de agosto de 2006.</w:t>
      </w:r>
    </w:p>
    <w:p w:rsidR="00A13A22" w:rsidRPr="008E44EA" w:rsidRDefault="00A13A22" w:rsidP="008E44EA">
      <w:pPr>
        <w:pStyle w:val="Prrafodelista"/>
        <w:numPr>
          <w:ilvl w:val="0"/>
          <w:numId w:val="11"/>
        </w:numPr>
        <w:spacing w:before="120"/>
        <w:ind w:left="284" w:hanging="284"/>
        <w:contextualSpacing w:val="0"/>
        <w:jc w:val="both"/>
        <w:rPr>
          <w:rFonts w:ascii="Myriad Pro" w:hAnsi="Myriad Pro" w:cs="Arial"/>
          <w:bCs/>
          <w:szCs w:val="20"/>
        </w:rPr>
      </w:pPr>
      <w:r w:rsidRPr="008E44EA">
        <w:rPr>
          <w:rFonts w:ascii="Myriad Pro" w:hAnsi="Myriad Pro" w:cs="Arial"/>
          <w:bCs/>
          <w:szCs w:val="20"/>
        </w:rPr>
        <w:t>“El modelo valenciano para la gestión a través de la experiencia aplicativa de la LRAU en Alicante (1995-2005)”, Revista ACE nº2, Centro de Política del Suelo y Valoraciones (UPC), Barcelona 2006</w:t>
      </w:r>
      <w:r w:rsidR="00D20695" w:rsidRPr="008E44EA">
        <w:rPr>
          <w:rFonts w:ascii="Myriad Pro" w:hAnsi="Myriad Pro" w:cs="Arial"/>
          <w:bCs/>
          <w:szCs w:val="20"/>
        </w:rPr>
        <w:t>: [http://www-cpsv.upc.es/ace/EspNumeros.htm].</w:t>
      </w:r>
    </w:p>
    <w:p w:rsidR="00A13A22" w:rsidRPr="008E44EA" w:rsidRDefault="00C6723E" w:rsidP="008E44EA">
      <w:pPr>
        <w:pStyle w:val="Prrafodelista"/>
        <w:numPr>
          <w:ilvl w:val="0"/>
          <w:numId w:val="11"/>
        </w:numPr>
        <w:spacing w:before="120"/>
        <w:ind w:left="284" w:hanging="284"/>
        <w:contextualSpacing w:val="0"/>
        <w:jc w:val="both"/>
        <w:rPr>
          <w:rFonts w:ascii="Myriad Pro" w:hAnsi="Myriad Pro" w:cs="Arial"/>
          <w:bCs/>
          <w:szCs w:val="20"/>
        </w:rPr>
      </w:pPr>
      <w:r w:rsidRPr="008E44EA">
        <w:rPr>
          <w:rFonts w:ascii="Myriad Pro" w:hAnsi="Myriad Pro" w:cs="Arial"/>
          <w:bCs/>
          <w:szCs w:val="20"/>
        </w:rPr>
        <w:t>“</w:t>
      </w:r>
      <w:proofErr w:type="spellStart"/>
      <w:r w:rsidRPr="008E44EA">
        <w:rPr>
          <w:rFonts w:ascii="Myriad Pro" w:hAnsi="Myriad Pro" w:cs="Arial"/>
          <w:bCs/>
          <w:szCs w:val="20"/>
        </w:rPr>
        <w:t>Valenciaans</w:t>
      </w:r>
      <w:proofErr w:type="spellEnd"/>
      <w:r w:rsidRPr="008E44EA">
        <w:rPr>
          <w:rFonts w:ascii="Myriad Pro" w:hAnsi="Myriad Pro" w:cs="Arial"/>
          <w:bCs/>
          <w:szCs w:val="20"/>
        </w:rPr>
        <w:t xml:space="preserve"> </w:t>
      </w:r>
      <w:proofErr w:type="spellStart"/>
      <w:r w:rsidRPr="008E44EA">
        <w:rPr>
          <w:rFonts w:ascii="Myriad Pro" w:hAnsi="Myriad Pro" w:cs="Arial"/>
          <w:bCs/>
          <w:szCs w:val="20"/>
        </w:rPr>
        <w:t>recept</w:t>
      </w:r>
      <w:proofErr w:type="spellEnd"/>
      <w:r w:rsidRPr="008E44EA">
        <w:rPr>
          <w:rFonts w:ascii="Myriad Pro" w:hAnsi="Myriad Pro" w:cs="Arial"/>
          <w:bCs/>
          <w:szCs w:val="20"/>
        </w:rPr>
        <w:t xml:space="preserve"> </w:t>
      </w:r>
      <w:proofErr w:type="spellStart"/>
      <w:r w:rsidRPr="008E44EA">
        <w:rPr>
          <w:rFonts w:ascii="Myriad Pro" w:hAnsi="Myriad Pro" w:cs="Arial"/>
          <w:bCs/>
          <w:szCs w:val="20"/>
        </w:rPr>
        <w:t>voor</w:t>
      </w:r>
      <w:proofErr w:type="spellEnd"/>
      <w:r w:rsidRPr="008E44EA">
        <w:rPr>
          <w:rFonts w:ascii="Myriad Pro" w:hAnsi="Myriad Pro" w:cs="Arial"/>
          <w:bCs/>
          <w:szCs w:val="20"/>
        </w:rPr>
        <w:t xml:space="preserve"> </w:t>
      </w:r>
      <w:proofErr w:type="spellStart"/>
      <w:r w:rsidRPr="008E44EA">
        <w:rPr>
          <w:rFonts w:ascii="Myriad Pro" w:hAnsi="Myriad Pro" w:cs="Arial"/>
          <w:bCs/>
          <w:szCs w:val="20"/>
        </w:rPr>
        <w:t>woningbouwstagnatie</w:t>
      </w:r>
      <w:proofErr w:type="spellEnd"/>
      <w:proofErr w:type="gramStart"/>
      <w:r w:rsidR="00A13A22" w:rsidRPr="008E44EA">
        <w:rPr>
          <w:rFonts w:ascii="Myriad Pro" w:hAnsi="Myriad Pro" w:cs="Arial"/>
          <w:bCs/>
          <w:szCs w:val="20"/>
        </w:rPr>
        <w:t>“</w:t>
      </w:r>
      <w:r w:rsidR="0000148F" w:rsidRPr="008E44EA">
        <w:rPr>
          <w:rFonts w:ascii="Myriad Pro" w:hAnsi="Myriad Pro" w:cs="Arial"/>
          <w:bCs/>
          <w:szCs w:val="20"/>
        </w:rPr>
        <w:t xml:space="preserve"> </w:t>
      </w:r>
      <w:r w:rsidRPr="008E44EA">
        <w:rPr>
          <w:rFonts w:ascii="Myriad Pro" w:hAnsi="Myriad Pro" w:cs="Arial"/>
          <w:bCs/>
          <w:szCs w:val="20"/>
        </w:rPr>
        <w:t>(</w:t>
      </w:r>
      <w:proofErr w:type="gramEnd"/>
      <w:r w:rsidRPr="008E44EA">
        <w:rPr>
          <w:rFonts w:ascii="Myriad Pro" w:hAnsi="Myriad Pro" w:cs="Arial"/>
          <w:bCs/>
          <w:szCs w:val="20"/>
        </w:rPr>
        <w:t xml:space="preserve">La receta valenciana </w:t>
      </w:r>
      <w:r w:rsidR="00833FB5" w:rsidRPr="008E44EA">
        <w:rPr>
          <w:rFonts w:ascii="Myriad Pro" w:hAnsi="Myriad Pro" w:cs="Arial"/>
          <w:bCs/>
          <w:szCs w:val="20"/>
        </w:rPr>
        <w:t>para</w:t>
      </w:r>
      <w:r w:rsidRPr="008E44EA">
        <w:rPr>
          <w:rFonts w:ascii="Myriad Pro" w:hAnsi="Myriad Pro" w:cs="Arial"/>
          <w:bCs/>
          <w:szCs w:val="20"/>
        </w:rPr>
        <w:t xml:space="preserve"> </w:t>
      </w:r>
      <w:r w:rsidR="00F5134C" w:rsidRPr="008E44EA">
        <w:rPr>
          <w:rFonts w:ascii="Myriad Pro" w:hAnsi="Myriad Pro" w:cs="Arial"/>
          <w:bCs/>
          <w:szCs w:val="20"/>
        </w:rPr>
        <w:t>el</w:t>
      </w:r>
      <w:r w:rsidRPr="008E44EA">
        <w:rPr>
          <w:rFonts w:ascii="Myriad Pro" w:hAnsi="Myriad Pro" w:cs="Arial"/>
          <w:bCs/>
          <w:szCs w:val="20"/>
        </w:rPr>
        <w:t xml:space="preserve"> </w:t>
      </w:r>
      <w:r w:rsidR="00833FB5" w:rsidRPr="008E44EA">
        <w:rPr>
          <w:rFonts w:ascii="Myriad Pro" w:hAnsi="Myriad Pro" w:cs="Arial"/>
          <w:bCs/>
          <w:szCs w:val="20"/>
        </w:rPr>
        <w:t>estanca</w:t>
      </w:r>
      <w:r w:rsidR="00F5134C" w:rsidRPr="008E44EA">
        <w:rPr>
          <w:rFonts w:ascii="Myriad Pro" w:hAnsi="Myriad Pro" w:cs="Arial"/>
          <w:bCs/>
          <w:szCs w:val="20"/>
        </w:rPr>
        <w:t>miento</w:t>
      </w:r>
      <w:r w:rsidRPr="008E44EA">
        <w:rPr>
          <w:rFonts w:ascii="Myriad Pro" w:hAnsi="Myriad Pro" w:cs="Arial"/>
          <w:bCs/>
          <w:szCs w:val="20"/>
        </w:rPr>
        <w:t xml:space="preserve"> </w:t>
      </w:r>
      <w:r w:rsidR="00833FB5" w:rsidRPr="008E44EA">
        <w:rPr>
          <w:rFonts w:ascii="Myriad Pro" w:hAnsi="Myriad Pro" w:cs="Arial"/>
          <w:bCs/>
          <w:szCs w:val="20"/>
        </w:rPr>
        <w:t>de</w:t>
      </w:r>
      <w:r w:rsidRPr="008E44EA">
        <w:rPr>
          <w:rFonts w:ascii="Myriad Pro" w:hAnsi="Myriad Pro" w:cs="Arial"/>
          <w:bCs/>
          <w:szCs w:val="20"/>
        </w:rPr>
        <w:t xml:space="preserve"> la producción de vivienda)</w:t>
      </w:r>
      <w:r w:rsidR="00A13A22" w:rsidRPr="008E44EA">
        <w:rPr>
          <w:rFonts w:ascii="Myriad Pro" w:hAnsi="Myriad Pro" w:cs="Arial"/>
          <w:bCs/>
          <w:szCs w:val="20"/>
        </w:rPr>
        <w:t xml:space="preserve">  </w:t>
      </w:r>
      <w:r w:rsidR="00F5134C" w:rsidRPr="008E44EA">
        <w:rPr>
          <w:rFonts w:ascii="Myriad Pro" w:hAnsi="Myriad Pro" w:cs="Arial"/>
          <w:bCs/>
          <w:szCs w:val="20"/>
        </w:rPr>
        <w:t xml:space="preserve">junto a Demetrio </w:t>
      </w:r>
      <w:r w:rsidR="00A13A22" w:rsidRPr="008E44EA">
        <w:rPr>
          <w:rFonts w:ascii="Myriad Pro" w:hAnsi="Myriad Pro" w:cs="Arial"/>
          <w:bCs/>
          <w:szCs w:val="20"/>
        </w:rPr>
        <w:t xml:space="preserve">Muñoz </w:t>
      </w:r>
      <w:proofErr w:type="spellStart"/>
      <w:r w:rsidR="00A13A22" w:rsidRPr="008E44EA">
        <w:rPr>
          <w:rFonts w:ascii="Myriad Pro" w:hAnsi="Myriad Pro" w:cs="Arial"/>
          <w:bCs/>
          <w:szCs w:val="20"/>
        </w:rPr>
        <w:t>Gielen</w:t>
      </w:r>
      <w:proofErr w:type="spellEnd"/>
      <w:r w:rsidR="00A13A22" w:rsidRPr="008E44EA">
        <w:rPr>
          <w:rFonts w:ascii="Myriad Pro" w:hAnsi="Myriad Pro" w:cs="Arial"/>
          <w:bCs/>
          <w:szCs w:val="20"/>
        </w:rPr>
        <w:t>.</w:t>
      </w:r>
      <w:r w:rsidRPr="008E44EA">
        <w:rPr>
          <w:rFonts w:ascii="Myriad Pro" w:hAnsi="Myriad Pro" w:cs="Arial"/>
          <w:bCs/>
          <w:szCs w:val="20"/>
        </w:rPr>
        <w:t xml:space="preserve"> </w:t>
      </w:r>
      <w:r w:rsidR="00A13A22" w:rsidRPr="008E44EA">
        <w:rPr>
          <w:rFonts w:ascii="Myriad Pro" w:hAnsi="Myriad Pro" w:cs="Arial"/>
          <w:bCs/>
          <w:szCs w:val="20"/>
        </w:rPr>
        <w:t xml:space="preserve">Revista </w:t>
      </w:r>
      <w:proofErr w:type="spellStart"/>
      <w:r w:rsidR="00A13A22" w:rsidRPr="008E44EA">
        <w:rPr>
          <w:rFonts w:ascii="Myriad Pro" w:hAnsi="Myriad Pro" w:cs="Arial"/>
          <w:bCs/>
          <w:szCs w:val="20"/>
        </w:rPr>
        <w:t>Roo</w:t>
      </w:r>
      <w:r w:rsidR="00BD5F09" w:rsidRPr="008E44EA">
        <w:rPr>
          <w:rFonts w:ascii="Myriad Pro" w:hAnsi="Myriad Pro" w:cs="Arial"/>
          <w:bCs/>
          <w:szCs w:val="20"/>
        </w:rPr>
        <w:t>ilijn</w:t>
      </w:r>
      <w:proofErr w:type="spellEnd"/>
      <w:r w:rsidR="00BD5F09" w:rsidRPr="008E44EA">
        <w:rPr>
          <w:rFonts w:ascii="Myriad Pro" w:hAnsi="Myriad Pro" w:cs="Arial"/>
          <w:bCs/>
          <w:szCs w:val="20"/>
        </w:rPr>
        <w:t xml:space="preserve">, Universidad de Ámsterdam, </w:t>
      </w:r>
      <w:r w:rsidR="00A13A22" w:rsidRPr="008E44EA">
        <w:rPr>
          <w:rFonts w:ascii="Myriad Pro" w:hAnsi="Myriad Pro" w:cs="Arial"/>
          <w:bCs/>
          <w:szCs w:val="20"/>
        </w:rPr>
        <w:t>2003.</w:t>
      </w:r>
    </w:p>
    <w:p w:rsidR="009A0B7A" w:rsidRPr="008E44EA" w:rsidRDefault="009A0B7A" w:rsidP="008E44EA">
      <w:pPr>
        <w:pStyle w:val="Prrafodelista"/>
        <w:numPr>
          <w:ilvl w:val="0"/>
          <w:numId w:val="11"/>
        </w:numPr>
        <w:spacing w:before="120"/>
        <w:ind w:left="284" w:hanging="284"/>
        <w:contextualSpacing w:val="0"/>
        <w:jc w:val="both"/>
        <w:rPr>
          <w:rFonts w:ascii="Myriad Pro" w:hAnsi="Myriad Pro" w:cs="Arial"/>
          <w:bCs/>
          <w:szCs w:val="20"/>
        </w:rPr>
      </w:pPr>
      <w:r w:rsidRPr="008E44EA">
        <w:rPr>
          <w:rFonts w:ascii="Myriad Pro" w:hAnsi="Myriad Pro" w:cs="Arial"/>
          <w:bCs/>
          <w:szCs w:val="20"/>
        </w:rPr>
        <w:t>Coordinador del Grupo de trabajo “</w:t>
      </w:r>
      <w:proofErr w:type="spellStart"/>
      <w:r w:rsidRPr="008E44EA">
        <w:rPr>
          <w:rFonts w:ascii="Myriad Pro" w:hAnsi="Myriad Pro" w:cs="Arial"/>
          <w:bCs/>
          <w:szCs w:val="20"/>
        </w:rPr>
        <w:t>Werkgroep</w:t>
      </w:r>
      <w:proofErr w:type="spellEnd"/>
      <w:r w:rsidRPr="008E44EA">
        <w:rPr>
          <w:rFonts w:ascii="Myriad Pro" w:hAnsi="Myriad Pro" w:cs="Arial"/>
          <w:bCs/>
          <w:szCs w:val="20"/>
        </w:rPr>
        <w:t xml:space="preserve"> </w:t>
      </w:r>
      <w:proofErr w:type="spellStart"/>
      <w:r w:rsidRPr="008E44EA">
        <w:rPr>
          <w:rFonts w:ascii="Myriad Pro" w:hAnsi="Myriad Pro" w:cs="Arial"/>
          <w:bCs/>
          <w:szCs w:val="20"/>
        </w:rPr>
        <w:t>Stier</w:t>
      </w:r>
      <w:proofErr w:type="spellEnd"/>
      <w:r w:rsidRPr="008E44EA">
        <w:rPr>
          <w:rFonts w:ascii="Myriad Pro" w:hAnsi="Myriad Pro" w:cs="Arial"/>
          <w:bCs/>
          <w:szCs w:val="20"/>
        </w:rPr>
        <w:t xml:space="preserve">” dedicado </w:t>
      </w:r>
      <w:proofErr w:type="gramStart"/>
      <w:r w:rsidRPr="008E44EA">
        <w:rPr>
          <w:rFonts w:ascii="Myriad Pro" w:hAnsi="Myriad Pro" w:cs="Arial"/>
          <w:bCs/>
          <w:szCs w:val="20"/>
        </w:rPr>
        <w:t>al análisis comparativo del sistema de la gestión y producción urbanísticas</w:t>
      </w:r>
      <w:proofErr w:type="gramEnd"/>
      <w:r w:rsidRPr="008E44EA">
        <w:rPr>
          <w:rFonts w:ascii="Myriad Pro" w:hAnsi="Myriad Pro" w:cs="Arial"/>
          <w:bCs/>
          <w:szCs w:val="20"/>
        </w:rPr>
        <w:t xml:space="preserve"> entre el modelo valenciano y el sistema holandés. Haarlem, Países Bajos, 2003.</w:t>
      </w:r>
    </w:p>
    <w:p w:rsidR="00A13A22" w:rsidRPr="008E44EA" w:rsidRDefault="00AA09F3" w:rsidP="008E44EA">
      <w:pPr>
        <w:pStyle w:val="Prrafodelista"/>
        <w:numPr>
          <w:ilvl w:val="0"/>
          <w:numId w:val="11"/>
        </w:numPr>
        <w:spacing w:before="120"/>
        <w:ind w:left="284" w:hanging="284"/>
        <w:contextualSpacing w:val="0"/>
        <w:jc w:val="both"/>
        <w:rPr>
          <w:rFonts w:ascii="Myriad Pro" w:hAnsi="Myriad Pro" w:cs="Arial"/>
          <w:bCs/>
          <w:szCs w:val="20"/>
        </w:rPr>
      </w:pPr>
      <w:r w:rsidRPr="008E44EA">
        <w:rPr>
          <w:rFonts w:ascii="Myriad Pro" w:hAnsi="Myriad Pro" w:cs="Arial"/>
          <w:bCs/>
          <w:szCs w:val="20"/>
        </w:rPr>
        <w:t xml:space="preserve">Participación en el proyecto de investigación: </w:t>
      </w:r>
      <w:r w:rsidR="00A13A22" w:rsidRPr="008E44EA">
        <w:rPr>
          <w:rFonts w:ascii="Myriad Pro" w:hAnsi="Myriad Pro" w:cs="Arial"/>
          <w:bCs/>
          <w:szCs w:val="20"/>
        </w:rPr>
        <w:t>Análisis Morfológico del territorio periurbano de la Ciudad de Valencia.</w:t>
      </w:r>
      <w:r w:rsidRPr="008E44EA">
        <w:rPr>
          <w:rFonts w:ascii="Myriad Pro" w:hAnsi="Myriad Pro" w:cs="Arial"/>
          <w:bCs/>
          <w:szCs w:val="20"/>
        </w:rPr>
        <w:t xml:space="preserve"> </w:t>
      </w:r>
      <w:r w:rsidR="00763562" w:rsidRPr="008E44EA">
        <w:rPr>
          <w:rFonts w:ascii="Myriad Pro" w:hAnsi="Myriad Pro" w:cs="Arial"/>
          <w:bCs/>
          <w:szCs w:val="20"/>
        </w:rPr>
        <w:t xml:space="preserve">Departamento de urbanismo </w:t>
      </w:r>
      <w:r w:rsidR="005467FC" w:rsidRPr="008E44EA">
        <w:rPr>
          <w:rFonts w:ascii="Myriad Pro" w:hAnsi="Myriad Pro" w:cs="Arial"/>
          <w:bCs/>
          <w:szCs w:val="20"/>
        </w:rPr>
        <w:t xml:space="preserve">(Unidad II) </w:t>
      </w:r>
      <w:r w:rsidR="00763562" w:rsidRPr="008E44EA">
        <w:rPr>
          <w:rFonts w:ascii="Myriad Pro" w:hAnsi="Myriad Pro" w:cs="Arial"/>
          <w:bCs/>
          <w:szCs w:val="20"/>
        </w:rPr>
        <w:t xml:space="preserve">de la </w:t>
      </w:r>
      <w:r w:rsidR="00A13A22" w:rsidRPr="008E44EA">
        <w:rPr>
          <w:rFonts w:ascii="Myriad Pro" w:hAnsi="Myriad Pro" w:cs="Arial"/>
          <w:bCs/>
          <w:szCs w:val="20"/>
        </w:rPr>
        <w:t>Universidad Politécnica</w:t>
      </w:r>
      <w:r w:rsidR="00F80BA6" w:rsidRPr="008E44EA">
        <w:rPr>
          <w:rFonts w:ascii="Myriad Pro" w:hAnsi="Myriad Pro" w:cs="Arial"/>
          <w:bCs/>
          <w:szCs w:val="20"/>
        </w:rPr>
        <w:t xml:space="preserve"> de Valencia,</w:t>
      </w:r>
      <w:r w:rsidR="00A13A22" w:rsidRPr="008E44EA">
        <w:rPr>
          <w:rFonts w:ascii="Myriad Pro" w:hAnsi="Myriad Pro" w:cs="Arial"/>
          <w:bCs/>
          <w:szCs w:val="20"/>
        </w:rPr>
        <w:t xml:space="preserve"> 1996.</w:t>
      </w:r>
    </w:p>
    <w:p w:rsidR="00F80BA6" w:rsidRPr="00C14CFF" w:rsidRDefault="00F80BA6" w:rsidP="00FC095F">
      <w:pPr>
        <w:jc w:val="both"/>
        <w:rPr>
          <w:rFonts w:ascii="Myriad Pro" w:hAnsi="Myriad Pro" w:cs="Arial"/>
          <w:szCs w:val="20"/>
        </w:rPr>
      </w:pPr>
    </w:p>
    <w:p w:rsidR="003E0D79" w:rsidRDefault="003E0D79" w:rsidP="00FC095F">
      <w:pPr>
        <w:jc w:val="both"/>
        <w:rPr>
          <w:rFonts w:ascii="Myriad Pro" w:hAnsi="Myriad Pro" w:cs="Arial"/>
          <w:bCs/>
          <w:szCs w:val="20"/>
        </w:rPr>
      </w:pPr>
    </w:p>
    <w:p w:rsidR="00A10D51" w:rsidRPr="00A10D51" w:rsidRDefault="00A10D51" w:rsidP="00A10D51">
      <w:pPr>
        <w:widowControl/>
        <w:autoSpaceDE/>
        <w:autoSpaceDN/>
        <w:adjustRightInd/>
        <w:jc w:val="both"/>
        <w:rPr>
          <w:rFonts w:ascii="Myriad Pro" w:hAnsi="Myriad Pro" w:cs="Arial"/>
          <w:lang w:val="es-ES"/>
        </w:rPr>
      </w:pPr>
    </w:p>
    <w:p w:rsidR="006B2090" w:rsidRPr="00C14CFF" w:rsidRDefault="006B2090" w:rsidP="00FC095F">
      <w:pPr>
        <w:jc w:val="both"/>
        <w:rPr>
          <w:rFonts w:ascii="Myriad Pro" w:hAnsi="Myriad Pro" w:cs="Arial"/>
          <w:b/>
          <w:szCs w:val="20"/>
          <w:highlight w:val="yellow"/>
        </w:rPr>
      </w:pPr>
    </w:p>
    <w:p w:rsidR="006B2090" w:rsidRPr="00C14CFF" w:rsidRDefault="006B2090" w:rsidP="00A80491">
      <w:pPr>
        <w:spacing w:before="60"/>
        <w:jc w:val="right"/>
        <w:rPr>
          <w:rFonts w:ascii="Myriad Pro" w:hAnsi="Myriad Pro" w:cs="Arial"/>
          <w:bCs/>
          <w:color w:val="666699"/>
          <w:sz w:val="18"/>
          <w:szCs w:val="18"/>
        </w:rPr>
      </w:pPr>
      <w:r w:rsidRPr="00C14CFF">
        <w:rPr>
          <w:rFonts w:ascii="Myriad Pro" w:hAnsi="Myriad Pro" w:cs="Arial"/>
          <w:bCs/>
          <w:color w:val="666699"/>
          <w:sz w:val="18"/>
          <w:szCs w:val="18"/>
        </w:rPr>
        <w:t xml:space="preserve">Actualización </w:t>
      </w:r>
      <w:r w:rsidR="00FC144A">
        <w:rPr>
          <w:rFonts w:ascii="Myriad Pro" w:hAnsi="Myriad Pro" w:cs="Arial"/>
          <w:bCs/>
          <w:color w:val="666699"/>
          <w:sz w:val="18"/>
          <w:szCs w:val="18"/>
        </w:rPr>
        <w:t>enero</w:t>
      </w:r>
      <w:r w:rsidR="00FF12F3" w:rsidRPr="00C14CFF">
        <w:rPr>
          <w:rFonts w:ascii="Myriad Pro" w:hAnsi="Myriad Pro" w:cs="Arial"/>
          <w:bCs/>
          <w:color w:val="666699"/>
          <w:sz w:val="18"/>
          <w:szCs w:val="18"/>
        </w:rPr>
        <w:t xml:space="preserve"> 201</w:t>
      </w:r>
      <w:r w:rsidR="00FC144A">
        <w:rPr>
          <w:rFonts w:ascii="Myriad Pro" w:hAnsi="Myriad Pro" w:cs="Arial"/>
          <w:bCs/>
          <w:color w:val="666699"/>
          <w:sz w:val="18"/>
          <w:szCs w:val="18"/>
        </w:rPr>
        <w:t>4</w:t>
      </w:r>
    </w:p>
    <w:sectPr w:rsidR="006B2090" w:rsidRPr="00C14CFF" w:rsidSect="00EC462A">
      <w:headerReference w:type="default" r:id="rId12"/>
      <w:endnotePr>
        <w:numFmt w:val="decimal"/>
      </w:endnotePr>
      <w:pgSz w:w="11905" w:h="16837" w:code="9"/>
      <w:pgMar w:top="1372" w:right="1559" w:bottom="1276" w:left="1701" w:header="794" w:footer="11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797" w:rsidRDefault="00CC6797">
      <w:r>
        <w:separator/>
      </w:r>
    </w:p>
  </w:endnote>
  <w:endnote w:type="continuationSeparator" w:id="0">
    <w:p w:rsidR="00CC6797" w:rsidRDefault="00CC6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wis721 BlkCn BT">
    <w:panose1 w:val="020B0806030502040204"/>
    <w:charset w:val="00"/>
    <w:family w:val="swiss"/>
    <w:pitch w:val="variable"/>
    <w:sig w:usb0="00000087" w:usb1="00000000" w:usb2="00000000" w:usb3="00000000" w:csb0="0000001B" w:csb1="00000000"/>
  </w:font>
  <w:font w:name="Swis721 LtEx BT">
    <w:panose1 w:val="020B0505020202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etica-Light">
    <w:panose1 w:val="020B0400000000000000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797" w:rsidRDefault="00CC6797">
      <w:r>
        <w:separator/>
      </w:r>
    </w:p>
  </w:footnote>
  <w:footnote w:type="continuationSeparator" w:id="0">
    <w:p w:rsidR="00CC6797" w:rsidRDefault="00CC67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82D" w:rsidRPr="00F9682D" w:rsidRDefault="00F9682D" w:rsidP="000958A2">
    <w:pPr>
      <w:tabs>
        <w:tab w:val="center" w:pos="4394"/>
        <w:tab w:val="left" w:pos="4756"/>
        <w:tab w:val="left" w:pos="5476"/>
        <w:tab w:val="left" w:pos="6196"/>
        <w:tab w:val="left" w:pos="6916"/>
        <w:tab w:val="left" w:pos="7636"/>
        <w:tab w:val="left" w:pos="8356"/>
      </w:tabs>
      <w:spacing w:line="360" w:lineRule="auto"/>
      <w:ind w:left="-284" w:right="-2"/>
      <w:jc w:val="right"/>
      <w:rPr>
        <w:rFonts w:ascii="Arial Narrow" w:hAnsi="Arial Narrow"/>
        <w:b/>
        <w:bCs/>
        <w:color w:val="666699"/>
        <w:szCs w:val="20"/>
      </w:rPr>
    </w:pPr>
    <w:r>
      <w:rPr>
        <w:rFonts w:ascii="Arial Narrow" w:hAnsi="Arial Narrow"/>
        <w:color w:val="666699"/>
        <w:szCs w:val="20"/>
      </w:rPr>
      <w:t xml:space="preserve">C.V. Carles </w:t>
    </w:r>
    <w:r w:rsidR="00F6127E">
      <w:rPr>
        <w:rFonts w:ascii="Arial Narrow" w:hAnsi="Arial Narrow"/>
        <w:color w:val="666699"/>
        <w:szCs w:val="20"/>
      </w:rPr>
      <w:t>Gascó</w:t>
    </w:r>
    <w:r>
      <w:rPr>
        <w:rFonts w:ascii="Arial Narrow" w:hAnsi="Arial Narrow"/>
        <w:color w:val="666699"/>
        <w:szCs w:val="20"/>
      </w:rPr>
      <w:t xml:space="preserve"> </w:t>
    </w:r>
    <w:r w:rsidR="00F6127E">
      <w:rPr>
        <w:rFonts w:ascii="Arial Narrow" w:hAnsi="Arial Narrow"/>
        <w:color w:val="666699"/>
        <w:szCs w:val="20"/>
      </w:rPr>
      <w:t>Verdier</w:t>
    </w:r>
    <w:r w:rsidR="000958A2">
      <w:rPr>
        <w:rFonts w:ascii="Arial Narrow" w:hAnsi="Arial Narrow"/>
        <w:color w:val="666699"/>
        <w:szCs w:val="20"/>
      </w:rPr>
      <w:t xml:space="preserve"> </w:t>
    </w:r>
    <w:r>
      <w:rPr>
        <w:rFonts w:ascii="Arial Narrow" w:hAnsi="Arial Narrow"/>
        <w:color w:val="666699"/>
        <w:szCs w:val="20"/>
      </w:rPr>
      <w:t xml:space="preserve"> </w:t>
    </w:r>
    <w:r w:rsidR="000958A2">
      <w:rPr>
        <w:rStyle w:val="Nmerodepgina"/>
      </w:rPr>
      <w:t xml:space="preserve"> </w:t>
    </w:r>
    <w:r w:rsidR="00745491" w:rsidRPr="000958A2">
      <w:rPr>
        <w:rFonts w:ascii="Arial Narrow" w:hAnsi="Arial Narrow"/>
        <w:b/>
        <w:color w:val="666699"/>
        <w:szCs w:val="20"/>
      </w:rPr>
      <w:fldChar w:fldCharType="begin"/>
    </w:r>
    <w:r w:rsidR="000958A2" w:rsidRPr="000958A2">
      <w:rPr>
        <w:rFonts w:ascii="Arial Narrow" w:hAnsi="Arial Narrow"/>
        <w:b/>
        <w:color w:val="666699"/>
        <w:szCs w:val="20"/>
      </w:rPr>
      <w:instrText xml:space="preserve"> PAGE </w:instrText>
    </w:r>
    <w:r w:rsidR="00745491" w:rsidRPr="000958A2">
      <w:rPr>
        <w:rFonts w:ascii="Arial Narrow" w:hAnsi="Arial Narrow"/>
        <w:b/>
        <w:color w:val="666699"/>
        <w:szCs w:val="20"/>
      </w:rPr>
      <w:fldChar w:fldCharType="separate"/>
    </w:r>
    <w:r w:rsidR="001252C1">
      <w:rPr>
        <w:rFonts w:ascii="Arial Narrow" w:hAnsi="Arial Narrow"/>
        <w:b/>
        <w:noProof/>
        <w:color w:val="666699"/>
        <w:szCs w:val="20"/>
      </w:rPr>
      <w:t>4</w:t>
    </w:r>
    <w:r w:rsidR="00745491" w:rsidRPr="000958A2">
      <w:rPr>
        <w:rFonts w:ascii="Arial Narrow" w:hAnsi="Arial Narrow"/>
        <w:b/>
        <w:color w:val="666699"/>
        <w:szCs w:val="20"/>
      </w:rPr>
      <w:fldChar w:fldCharType="end"/>
    </w:r>
    <w:r w:rsidR="000958A2" w:rsidRPr="000958A2">
      <w:rPr>
        <w:rFonts w:ascii="Arial Narrow" w:hAnsi="Arial Narrow"/>
        <w:b/>
        <w:color w:val="666699"/>
        <w:szCs w:val="20"/>
      </w:rPr>
      <w:t xml:space="preserve"> </w:t>
    </w:r>
    <w:r w:rsidR="000958A2" w:rsidRPr="000958A2">
      <w:rPr>
        <w:rFonts w:ascii="Arial Narrow" w:hAnsi="Arial Narrow"/>
        <w:color w:val="666699"/>
        <w:szCs w:val="20"/>
      </w:rPr>
      <w:t xml:space="preserve">/ </w:t>
    </w:r>
    <w:r w:rsidR="00745491" w:rsidRPr="000958A2">
      <w:rPr>
        <w:rFonts w:ascii="Arial Narrow" w:hAnsi="Arial Narrow"/>
        <w:color w:val="666699"/>
        <w:szCs w:val="20"/>
      </w:rPr>
      <w:fldChar w:fldCharType="begin"/>
    </w:r>
    <w:r w:rsidR="000958A2" w:rsidRPr="000958A2">
      <w:rPr>
        <w:rFonts w:ascii="Arial Narrow" w:hAnsi="Arial Narrow"/>
        <w:color w:val="666699"/>
        <w:szCs w:val="20"/>
      </w:rPr>
      <w:instrText xml:space="preserve"> NUMPAGES </w:instrText>
    </w:r>
    <w:r w:rsidR="00745491" w:rsidRPr="000958A2">
      <w:rPr>
        <w:rFonts w:ascii="Arial Narrow" w:hAnsi="Arial Narrow"/>
        <w:color w:val="666699"/>
        <w:szCs w:val="20"/>
      </w:rPr>
      <w:fldChar w:fldCharType="separate"/>
    </w:r>
    <w:r w:rsidR="001252C1">
      <w:rPr>
        <w:rFonts w:ascii="Arial Narrow" w:hAnsi="Arial Narrow"/>
        <w:noProof/>
        <w:color w:val="666699"/>
        <w:szCs w:val="20"/>
      </w:rPr>
      <w:t>4</w:t>
    </w:r>
    <w:r w:rsidR="00745491" w:rsidRPr="000958A2">
      <w:rPr>
        <w:rFonts w:ascii="Arial Narrow" w:hAnsi="Arial Narrow"/>
        <w:color w:val="666699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2F84"/>
    <w:multiLevelType w:val="multilevel"/>
    <w:tmpl w:val="52E8276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9E4067"/>
    <w:multiLevelType w:val="hybridMultilevel"/>
    <w:tmpl w:val="FD7C31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E27A7"/>
    <w:multiLevelType w:val="hybridMultilevel"/>
    <w:tmpl w:val="C0F051D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9D6EBA"/>
    <w:multiLevelType w:val="hybridMultilevel"/>
    <w:tmpl w:val="571E8D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18711D"/>
    <w:multiLevelType w:val="hybridMultilevel"/>
    <w:tmpl w:val="52E82762"/>
    <w:lvl w:ilvl="0" w:tplc="00BA4EB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A05B0C"/>
    <w:multiLevelType w:val="hybridMultilevel"/>
    <w:tmpl w:val="2AA67832"/>
    <w:lvl w:ilvl="0" w:tplc="FFFFFFFF">
      <w:numFmt w:val="bullet"/>
      <w:lvlText w:val="-"/>
      <w:lvlJc w:val="left"/>
      <w:pPr>
        <w:tabs>
          <w:tab w:val="num" w:pos="574"/>
        </w:tabs>
        <w:ind w:left="574" w:hanging="360"/>
      </w:pPr>
      <w:rPr>
        <w:rFonts w:ascii="Century Gothic" w:eastAsia="Times New Roman" w:hAnsi="Century Gothic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294"/>
        </w:tabs>
        <w:ind w:left="12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14"/>
        </w:tabs>
        <w:ind w:left="20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34"/>
        </w:tabs>
        <w:ind w:left="27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54"/>
        </w:tabs>
        <w:ind w:left="34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74"/>
        </w:tabs>
        <w:ind w:left="41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94"/>
        </w:tabs>
        <w:ind w:left="48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14"/>
        </w:tabs>
        <w:ind w:left="56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34"/>
        </w:tabs>
        <w:ind w:left="6334" w:hanging="360"/>
      </w:pPr>
      <w:rPr>
        <w:rFonts w:ascii="Wingdings" w:hAnsi="Wingdings" w:hint="default"/>
      </w:rPr>
    </w:lvl>
  </w:abstractNum>
  <w:abstractNum w:abstractNumId="6">
    <w:nsid w:val="491A2FDB"/>
    <w:multiLevelType w:val="hybridMultilevel"/>
    <w:tmpl w:val="4BB60404"/>
    <w:lvl w:ilvl="0" w:tplc="00BA4EB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E23044"/>
    <w:multiLevelType w:val="hybridMultilevel"/>
    <w:tmpl w:val="AE9891DE"/>
    <w:lvl w:ilvl="0" w:tplc="A2BEC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920BF2"/>
    <w:multiLevelType w:val="hybridMultilevel"/>
    <w:tmpl w:val="048CC5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A373422"/>
    <w:multiLevelType w:val="hybridMultilevel"/>
    <w:tmpl w:val="5D6A2602"/>
    <w:lvl w:ilvl="0" w:tplc="FFFFFFFF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18663A"/>
    <w:multiLevelType w:val="singleLevel"/>
    <w:tmpl w:val="102A6A24"/>
    <w:lvl w:ilvl="0">
      <w:numFmt w:val="bullet"/>
      <w:lvlText w:val="-"/>
      <w:lvlJc w:val="left"/>
      <w:pPr>
        <w:tabs>
          <w:tab w:val="num" w:pos="574"/>
        </w:tabs>
        <w:ind w:left="574" w:hanging="360"/>
      </w:pPr>
      <w:rPr>
        <w:rFonts w:ascii="Times New Roman" w:hAnsi="Times New Roman" w:hint="default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1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2A9"/>
    <w:rsid w:val="0000148F"/>
    <w:rsid w:val="00002594"/>
    <w:rsid w:val="00012483"/>
    <w:rsid w:val="00027EAA"/>
    <w:rsid w:val="000373FB"/>
    <w:rsid w:val="00041A8D"/>
    <w:rsid w:val="000437C4"/>
    <w:rsid w:val="00056CDA"/>
    <w:rsid w:val="00081C47"/>
    <w:rsid w:val="00083410"/>
    <w:rsid w:val="000958A2"/>
    <w:rsid w:val="000B0459"/>
    <w:rsid w:val="000C33D8"/>
    <w:rsid w:val="000D1EB9"/>
    <w:rsid w:val="000E12A9"/>
    <w:rsid w:val="000F52E0"/>
    <w:rsid w:val="000F75F0"/>
    <w:rsid w:val="0010264B"/>
    <w:rsid w:val="00106C87"/>
    <w:rsid w:val="001074BE"/>
    <w:rsid w:val="00112132"/>
    <w:rsid w:val="001252C1"/>
    <w:rsid w:val="0012670C"/>
    <w:rsid w:val="00131F6E"/>
    <w:rsid w:val="001419C5"/>
    <w:rsid w:val="00143B04"/>
    <w:rsid w:val="001637ED"/>
    <w:rsid w:val="001672D5"/>
    <w:rsid w:val="0017383F"/>
    <w:rsid w:val="0018440C"/>
    <w:rsid w:val="00193E57"/>
    <w:rsid w:val="00194473"/>
    <w:rsid w:val="00194675"/>
    <w:rsid w:val="0019570E"/>
    <w:rsid w:val="001D0207"/>
    <w:rsid w:val="001F30B7"/>
    <w:rsid w:val="00201DB7"/>
    <w:rsid w:val="00210A5E"/>
    <w:rsid w:val="002114EE"/>
    <w:rsid w:val="00222661"/>
    <w:rsid w:val="00232D56"/>
    <w:rsid w:val="0024143B"/>
    <w:rsid w:val="00243A77"/>
    <w:rsid w:val="00265BBF"/>
    <w:rsid w:val="002905FF"/>
    <w:rsid w:val="00296F83"/>
    <w:rsid w:val="002A2E08"/>
    <w:rsid w:val="002A6D49"/>
    <w:rsid w:val="002B278C"/>
    <w:rsid w:val="002C0151"/>
    <w:rsid w:val="002C422C"/>
    <w:rsid w:val="002C6C8C"/>
    <w:rsid w:val="002D04D4"/>
    <w:rsid w:val="002D08EE"/>
    <w:rsid w:val="002D518D"/>
    <w:rsid w:val="002E3185"/>
    <w:rsid w:val="002E5864"/>
    <w:rsid w:val="00302601"/>
    <w:rsid w:val="00307436"/>
    <w:rsid w:val="00307A2E"/>
    <w:rsid w:val="00312BA3"/>
    <w:rsid w:val="00325046"/>
    <w:rsid w:val="00326A5D"/>
    <w:rsid w:val="00344B84"/>
    <w:rsid w:val="00345BF3"/>
    <w:rsid w:val="00356EDE"/>
    <w:rsid w:val="00370D01"/>
    <w:rsid w:val="00382BEF"/>
    <w:rsid w:val="00383A5A"/>
    <w:rsid w:val="00384B16"/>
    <w:rsid w:val="003A27E9"/>
    <w:rsid w:val="003A4678"/>
    <w:rsid w:val="003B35C2"/>
    <w:rsid w:val="003C4BF9"/>
    <w:rsid w:val="003E0D79"/>
    <w:rsid w:val="003E3E1F"/>
    <w:rsid w:val="00400A5E"/>
    <w:rsid w:val="00413DEF"/>
    <w:rsid w:val="00422DEE"/>
    <w:rsid w:val="00441AAB"/>
    <w:rsid w:val="00457B81"/>
    <w:rsid w:val="00462196"/>
    <w:rsid w:val="00470CD5"/>
    <w:rsid w:val="0048112F"/>
    <w:rsid w:val="004934F8"/>
    <w:rsid w:val="004A0A96"/>
    <w:rsid w:val="004A635A"/>
    <w:rsid w:val="004A7F7F"/>
    <w:rsid w:val="004B74B9"/>
    <w:rsid w:val="004B7D6D"/>
    <w:rsid w:val="004C1FE6"/>
    <w:rsid w:val="004E4939"/>
    <w:rsid w:val="004F3395"/>
    <w:rsid w:val="00501436"/>
    <w:rsid w:val="00501C3E"/>
    <w:rsid w:val="00505575"/>
    <w:rsid w:val="00540195"/>
    <w:rsid w:val="005467FC"/>
    <w:rsid w:val="0055764B"/>
    <w:rsid w:val="00572AE3"/>
    <w:rsid w:val="005737FF"/>
    <w:rsid w:val="005829D3"/>
    <w:rsid w:val="00586CF0"/>
    <w:rsid w:val="00591563"/>
    <w:rsid w:val="005949C8"/>
    <w:rsid w:val="005E2AD3"/>
    <w:rsid w:val="005F76DD"/>
    <w:rsid w:val="00602439"/>
    <w:rsid w:val="006043A3"/>
    <w:rsid w:val="00640637"/>
    <w:rsid w:val="006631BF"/>
    <w:rsid w:val="00666C62"/>
    <w:rsid w:val="00682310"/>
    <w:rsid w:val="006853AC"/>
    <w:rsid w:val="00694B7D"/>
    <w:rsid w:val="006A4C2C"/>
    <w:rsid w:val="006A5CE2"/>
    <w:rsid w:val="006B0218"/>
    <w:rsid w:val="006B2090"/>
    <w:rsid w:val="006C46AC"/>
    <w:rsid w:val="006D128A"/>
    <w:rsid w:val="006E66B8"/>
    <w:rsid w:val="00702564"/>
    <w:rsid w:val="00715010"/>
    <w:rsid w:val="0071556A"/>
    <w:rsid w:val="007253EB"/>
    <w:rsid w:val="007258FC"/>
    <w:rsid w:val="00727F40"/>
    <w:rsid w:val="00730CA7"/>
    <w:rsid w:val="00734500"/>
    <w:rsid w:val="00735AF8"/>
    <w:rsid w:val="00743893"/>
    <w:rsid w:val="00745491"/>
    <w:rsid w:val="007546AA"/>
    <w:rsid w:val="00757D3C"/>
    <w:rsid w:val="00763562"/>
    <w:rsid w:val="0078198C"/>
    <w:rsid w:val="00786733"/>
    <w:rsid w:val="00790DF0"/>
    <w:rsid w:val="0079569B"/>
    <w:rsid w:val="007A05DB"/>
    <w:rsid w:val="007A14A7"/>
    <w:rsid w:val="007A7BB2"/>
    <w:rsid w:val="007B0010"/>
    <w:rsid w:val="007B640C"/>
    <w:rsid w:val="007E0513"/>
    <w:rsid w:val="007E5DC1"/>
    <w:rsid w:val="007F270A"/>
    <w:rsid w:val="0080174C"/>
    <w:rsid w:val="00810893"/>
    <w:rsid w:val="00812E44"/>
    <w:rsid w:val="00831923"/>
    <w:rsid w:val="008336E8"/>
    <w:rsid w:val="00833FB5"/>
    <w:rsid w:val="00843923"/>
    <w:rsid w:val="008542EE"/>
    <w:rsid w:val="0086030C"/>
    <w:rsid w:val="008700FC"/>
    <w:rsid w:val="00884831"/>
    <w:rsid w:val="00893DC0"/>
    <w:rsid w:val="008C71BF"/>
    <w:rsid w:val="008D5A03"/>
    <w:rsid w:val="008E44EA"/>
    <w:rsid w:val="008E7D68"/>
    <w:rsid w:val="00911821"/>
    <w:rsid w:val="00920AC1"/>
    <w:rsid w:val="00936CBF"/>
    <w:rsid w:val="00946E23"/>
    <w:rsid w:val="0099247A"/>
    <w:rsid w:val="009A04AF"/>
    <w:rsid w:val="009A0B7A"/>
    <w:rsid w:val="009B3E4E"/>
    <w:rsid w:val="009D1269"/>
    <w:rsid w:val="009D6C13"/>
    <w:rsid w:val="00A10D51"/>
    <w:rsid w:val="00A13A22"/>
    <w:rsid w:val="00A37A0D"/>
    <w:rsid w:val="00A4456F"/>
    <w:rsid w:val="00A4469F"/>
    <w:rsid w:val="00A46EFE"/>
    <w:rsid w:val="00A57D3B"/>
    <w:rsid w:val="00A64489"/>
    <w:rsid w:val="00A763F2"/>
    <w:rsid w:val="00A80491"/>
    <w:rsid w:val="00A809B9"/>
    <w:rsid w:val="00A849FE"/>
    <w:rsid w:val="00A8517F"/>
    <w:rsid w:val="00A8623D"/>
    <w:rsid w:val="00A87FB9"/>
    <w:rsid w:val="00A91C98"/>
    <w:rsid w:val="00A93EA2"/>
    <w:rsid w:val="00AA09F3"/>
    <w:rsid w:val="00AA601A"/>
    <w:rsid w:val="00AC4D0C"/>
    <w:rsid w:val="00AC7310"/>
    <w:rsid w:val="00AE3C92"/>
    <w:rsid w:val="00AE64D9"/>
    <w:rsid w:val="00AE7B55"/>
    <w:rsid w:val="00AF01AD"/>
    <w:rsid w:val="00B017FC"/>
    <w:rsid w:val="00B0767D"/>
    <w:rsid w:val="00B076E2"/>
    <w:rsid w:val="00B12E91"/>
    <w:rsid w:val="00B155C4"/>
    <w:rsid w:val="00B20FF1"/>
    <w:rsid w:val="00B2318D"/>
    <w:rsid w:val="00B24C83"/>
    <w:rsid w:val="00B43356"/>
    <w:rsid w:val="00B45D87"/>
    <w:rsid w:val="00B64354"/>
    <w:rsid w:val="00B719A6"/>
    <w:rsid w:val="00BA2220"/>
    <w:rsid w:val="00BC39D2"/>
    <w:rsid w:val="00BD1212"/>
    <w:rsid w:val="00BD5F09"/>
    <w:rsid w:val="00BF6C13"/>
    <w:rsid w:val="00BF796A"/>
    <w:rsid w:val="00C0429E"/>
    <w:rsid w:val="00C06CBE"/>
    <w:rsid w:val="00C11B52"/>
    <w:rsid w:val="00C13F38"/>
    <w:rsid w:val="00C14CFF"/>
    <w:rsid w:val="00C21DCD"/>
    <w:rsid w:val="00C2547F"/>
    <w:rsid w:val="00C31FF2"/>
    <w:rsid w:val="00C345D4"/>
    <w:rsid w:val="00C35CCD"/>
    <w:rsid w:val="00C50E27"/>
    <w:rsid w:val="00C534F5"/>
    <w:rsid w:val="00C6723E"/>
    <w:rsid w:val="00C67ED6"/>
    <w:rsid w:val="00C7418F"/>
    <w:rsid w:val="00C8068A"/>
    <w:rsid w:val="00C86538"/>
    <w:rsid w:val="00C8685D"/>
    <w:rsid w:val="00C9265E"/>
    <w:rsid w:val="00C928A0"/>
    <w:rsid w:val="00CB0395"/>
    <w:rsid w:val="00CB0E74"/>
    <w:rsid w:val="00CB1813"/>
    <w:rsid w:val="00CC6797"/>
    <w:rsid w:val="00CE1158"/>
    <w:rsid w:val="00CF339E"/>
    <w:rsid w:val="00CF57C4"/>
    <w:rsid w:val="00D02B62"/>
    <w:rsid w:val="00D05F11"/>
    <w:rsid w:val="00D13EFA"/>
    <w:rsid w:val="00D20695"/>
    <w:rsid w:val="00D303D1"/>
    <w:rsid w:val="00D3304D"/>
    <w:rsid w:val="00D41EA2"/>
    <w:rsid w:val="00D57DDA"/>
    <w:rsid w:val="00D67BC5"/>
    <w:rsid w:val="00D75522"/>
    <w:rsid w:val="00D75936"/>
    <w:rsid w:val="00D86E29"/>
    <w:rsid w:val="00DB5999"/>
    <w:rsid w:val="00DC507F"/>
    <w:rsid w:val="00DC68EC"/>
    <w:rsid w:val="00DD40F6"/>
    <w:rsid w:val="00DD56C4"/>
    <w:rsid w:val="00DE4003"/>
    <w:rsid w:val="00DE5719"/>
    <w:rsid w:val="00DF4DD7"/>
    <w:rsid w:val="00DF51FB"/>
    <w:rsid w:val="00E34786"/>
    <w:rsid w:val="00E45773"/>
    <w:rsid w:val="00E539A9"/>
    <w:rsid w:val="00E54D68"/>
    <w:rsid w:val="00E563B7"/>
    <w:rsid w:val="00E56415"/>
    <w:rsid w:val="00E7059E"/>
    <w:rsid w:val="00E87C34"/>
    <w:rsid w:val="00EA02DF"/>
    <w:rsid w:val="00EA23EA"/>
    <w:rsid w:val="00EA4E91"/>
    <w:rsid w:val="00EA7E91"/>
    <w:rsid w:val="00EB3833"/>
    <w:rsid w:val="00EB5F72"/>
    <w:rsid w:val="00EC462A"/>
    <w:rsid w:val="00ED0552"/>
    <w:rsid w:val="00ED26EA"/>
    <w:rsid w:val="00ED3F57"/>
    <w:rsid w:val="00ED406A"/>
    <w:rsid w:val="00EE1917"/>
    <w:rsid w:val="00EF6DDE"/>
    <w:rsid w:val="00EF71C5"/>
    <w:rsid w:val="00F01C58"/>
    <w:rsid w:val="00F22AE6"/>
    <w:rsid w:val="00F23493"/>
    <w:rsid w:val="00F26D77"/>
    <w:rsid w:val="00F27AFC"/>
    <w:rsid w:val="00F411E6"/>
    <w:rsid w:val="00F449C7"/>
    <w:rsid w:val="00F5134C"/>
    <w:rsid w:val="00F56DF7"/>
    <w:rsid w:val="00F6127E"/>
    <w:rsid w:val="00F6388D"/>
    <w:rsid w:val="00F70DDD"/>
    <w:rsid w:val="00F71E1A"/>
    <w:rsid w:val="00F75F59"/>
    <w:rsid w:val="00F80BA6"/>
    <w:rsid w:val="00F84314"/>
    <w:rsid w:val="00F86589"/>
    <w:rsid w:val="00F9137D"/>
    <w:rsid w:val="00F9682D"/>
    <w:rsid w:val="00FA4A15"/>
    <w:rsid w:val="00FA53CF"/>
    <w:rsid w:val="00FA581A"/>
    <w:rsid w:val="00FA78B4"/>
    <w:rsid w:val="00FB3544"/>
    <w:rsid w:val="00FB3BDE"/>
    <w:rsid w:val="00FC095F"/>
    <w:rsid w:val="00FC144A"/>
    <w:rsid w:val="00FC582F"/>
    <w:rsid w:val="00FC739B"/>
    <w:rsid w:val="00FF04F9"/>
    <w:rsid w:val="00FF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1EB9"/>
    <w:pPr>
      <w:widowControl w:val="0"/>
      <w:autoSpaceDE w:val="0"/>
      <w:autoSpaceDN w:val="0"/>
      <w:adjustRightInd w:val="0"/>
    </w:pPr>
    <w:rPr>
      <w:rFonts w:ascii="Swis721 BlkCn BT" w:hAnsi="Swis721 BlkCn BT"/>
      <w:szCs w:val="24"/>
      <w:lang w:val="es-ES_tradnl"/>
    </w:rPr>
  </w:style>
  <w:style w:type="paragraph" w:styleId="Ttulo1">
    <w:name w:val="heading 1"/>
    <w:basedOn w:val="Normal"/>
    <w:next w:val="Normal"/>
    <w:qFormat/>
    <w:rsid w:val="00CB0E74"/>
    <w:pPr>
      <w:keepNext/>
      <w:spacing w:line="264" w:lineRule="auto"/>
      <w:jc w:val="both"/>
      <w:outlineLvl w:val="0"/>
    </w:pPr>
    <w:rPr>
      <w:rFonts w:ascii="Swis721 LtEx BT" w:hAnsi="Swis721 LtEx BT" w:cs="Arial"/>
      <w:b/>
      <w:bCs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CB0E74"/>
  </w:style>
  <w:style w:type="character" w:customStyle="1" w:styleId="TxBrp23">
    <w:name w:val="TxBr_p23"/>
    <w:rsid w:val="00CB0E74"/>
  </w:style>
  <w:style w:type="character" w:customStyle="1" w:styleId="TxBrp27">
    <w:name w:val="TxBr_p27"/>
    <w:rsid w:val="00CB0E74"/>
  </w:style>
  <w:style w:type="character" w:customStyle="1" w:styleId="TxBrp25">
    <w:name w:val="TxBr_p25"/>
    <w:rsid w:val="00CB0E74"/>
  </w:style>
  <w:style w:type="character" w:customStyle="1" w:styleId="TxBrp16">
    <w:name w:val="TxBr_p16"/>
    <w:rsid w:val="00CB0E74"/>
  </w:style>
  <w:style w:type="character" w:customStyle="1" w:styleId="TxBrp29">
    <w:name w:val="TxBr_p29"/>
    <w:rsid w:val="00CB0E74"/>
  </w:style>
  <w:style w:type="character" w:customStyle="1" w:styleId="TxBrp0">
    <w:name w:val="TxBr_p0"/>
    <w:rsid w:val="00CB0E74"/>
  </w:style>
  <w:style w:type="character" w:customStyle="1" w:styleId="TxBrp31">
    <w:name w:val="TxBr_p31"/>
    <w:rsid w:val="00CB0E74"/>
  </w:style>
  <w:style w:type="character" w:customStyle="1" w:styleId="TxBrp34">
    <w:name w:val="TxBr_p34"/>
    <w:rsid w:val="00CB0E74"/>
  </w:style>
  <w:style w:type="character" w:customStyle="1" w:styleId="TxBrp36">
    <w:name w:val="TxBr_p36"/>
    <w:rsid w:val="00CB0E74"/>
  </w:style>
  <w:style w:type="character" w:customStyle="1" w:styleId="TxBrp37">
    <w:name w:val="TxBr_p37"/>
    <w:rsid w:val="00CB0E74"/>
  </w:style>
  <w:style w:type="character" w:customStyle="1" w:styleId="TxBrc35">
    <w:name w:val="TxBr_c35"/>
    <w:rsid w:val="00CB0E74"/>
  </w:style>
  <w:style w:type="character" w:customStyle="1" w:styleId="TxBrp38">
    <w:name w:val="TxBr_p38"/>
    <w:rsid w:val="00CB0E74"/>
  </w:style>
  <w:style w:type="character" w:customStyle="1" w:styleId="TxBrp39">
    <w:name w:val="TxBr_p39"/>
    <w:rsid w:val="00CB0E74"/>
  </w:style>
  <w:style w:type="character" w:customStyle="1" w:styleId="TxBrp40">
    <w:name w:val="TxBr_p40"/>
    <w:rsid w:val="00CB0E74"/>
  </w:style>
  <w:style w:type="paragraph" w:styleId="Textoindependiente">
    <w:name w:val="Body Text"/>
    <w:basedOn w:val="Normal"/>
    <w:rsid w:val="00CB0E74"/>
    <w:pPr>
      <w:spacing w:line="264" w:lineRule="auto"/>
      <w:jc w:val="both"/>
    </w:pPr>
    <w:rPr>
      <w:rFonts w:ascii="Swis721 LtEx BT" w:hAnsi="Swis721 LtEx BT"/>
      <w:szCs w:val="20"/>
    </w:rPr>
  </w:style>
  <w:style w:type="paragraph" w:styleId="Encabezado">
    <w:name w:val="header"/>
    <w:basedOn w:val="Normal"/>
    <w:rsid w:val="00CB0E7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B0E74"/>
    <w:pPr>
      <w:tabs>
        <w:tab w:val="center" w:pos="4252"/>
        <w:tab w:val="right" w:pos="8504"/>
      </w:tabs>
    </w:pPr>
  </w:style>
  <w:style w:type="paragraph" w:customStyle="1" w:styleId="text1">
    <w:name w:val="text1"/>
    <w:basedOn w:val="Normal"/>
    <w:rsid w:val="004C1FE6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Verdana" w:hAnsi="Verdana"/>
      <w:color w:val="333333"/>
      <w:sz w:val="12"/>
      <w:szCs w:val="12"/>
      <w:lang w:val="es-ES"/>
    </w:rPr>
  </w:style>
  <w:style w:type="character" w:styleId="Hipervnculo">
    <w:name w:val="Hyperlink"/>
    <w:basedOn w:val="Fuentedeprrafopredeter"/>
    <w:rsid w:val="00BD5F09"/>
    <w:rPr>
      <w:color w:val="0000FF"/>
      <w:u w:val="single"/>
    </w:rPr>
  </w:style>
  <w:style w:type="character" w:styleId="Nmerodepgina">
    <w:name w:val="page number"/>
    <w:basedOn w:val="Fuentedeprrafopredeter"/>
    <w:rsid w:val="000958A2"/>
  </w:style>
  <w:style w:type="paragraph" w:styleId="Prrafodelista">
    <w:name w:val="List Paragraph"/>
    <w:basedOn w:val="Normal"/>
    <w:uiPriority w:val="34"/>
    <w:qFormat/>
    <w:rsid w:val="007819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1EB9"/>
    <w:pPr>
      <w:widowControl w:val="0"/>
      <w:autoSpaceDE w:val="0"/>
      <w:autoSpaceDN w:val="0"/>
      <w:adjustRightInd w:val="0"/>
    </w:pPr>
    <w:rPr>
      <w:rFonts w:ascii="Swis721 BlkCn BT" w:hAnsi="Swis721 BlkCn BT"/>
      <w:szCs w:val="24"/>
      <w:lang w:val="es-ES_tradnl"/>
    </w:rPr>
  </w:style>
  <w:style w:type="paragraph" w:styleId="Ttulo1">
    <w:name w:val="heading 1"/>
    <w:basedOn w:val="Normal"/>
    <w:next w:val="Normal"/>
    <w:qFormat/>
    <w:rsid w:val="00CB0E74"/>
    <w:pPr>
      <w:keepNext/>
      <w:spacing w:line="264" w:lineRule="auto"/>
      <w:jc w:val="both"/>
      <w:outlineLvl w:val="0"/>
    </w:pPr>
    <w:rPr>
      <w:rFonts w:ascii="Swis721 LtEx BT" w:hAnsi="Swis721 LtEx BT" w:cs="Arial"/>
      <w:b/>
      <w:bCs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CB0E74"/>
  </w:style>
  <w:style w:type="character" w:customStyle="1" w:styleId="TxBrp23">
    <w:name w:val="TxBr_p23"/>
    <w:rsid w:val="00CB0E74"/>
  </w:style>
  <w:style w:type="character" w:customStyle="1" w:styleId="TxBrp27">
    <w:name w:val="TxBr_p27"/>
    <w:rsid w:val="00CB0E74"/>
  </w:style>
  <w:style w:type="character" w:customStyle="1" w:styleId="TxBrp25">
    <w:name w:val="TxBr_p25"/>
    <w:rsid w:val="00CB0E74"/>
  </w:style>
  <w:style w:type="character" w:customStyle="1" w:styleId="TxBrp16">
    <w:name w:val="TxBr_p16"/>
    <w:rsid w:val="00CB0E74"/>
  </w:style>
  <w:style w:type="character" w:customStyle="1" w:styleId="TxBrp29">
    <w:name w:val="TxBr_p29"/>
    <w:rsid w:val="00CB0E74"/>
  </w:style>
  <w:style w:type="character" w:customStyle="1" w:styleId="TxBrp0">
    <w:name w:val="TxBr_p0"/>
    <w:rsid w:val="00CB0E74"/>
  </w:style>
  <w:style w:type="character" w:customStyle="1" w:styleId="TxBrp31">
    <w:name w:val="TxBr_p31"/>
    <w:rsid w:val="00CB0E74"/>
  </w:style>
  <w:style w:type="character" w:customStyle="1" w:styleId="TxBrp34">
    <w:name w:val="TxBr_p34"/>
    <w:rsid w:val="00CB0E74"/>
  </w:style>
  <w:style w:type="character" w:customStyle="1" w:styleId="TxBrp36">
    <w:name w:val="TxBr_p36"/>
    <w:rsid w:val="00CB0E74"/>
  </w:style>
  <w:style w:type="character" w:customStyle="1" w:styleId="TxBrp37">
    <w:name w:val="TxBr_p37"/>
    <w:rsid w:val="00CB0E74"/>
  </w:style>
  <w:style w:type="character" w:customStyle="1" w:styleId="TxBrc35">
    <w:name w:val="TxBr_c35"/>
    <w:rsid w:val="00CB0E74"/>
  </w:style>
  <w:style w:type="character" w:customStyle="1" w:styleId="TxBrp38">
    <w:name w:val="TxBr_p38"/>
    <w:rsid w:val="00CB0E74"/>
  </w:style>
  <w:style w:type="character" w:customStyle="1" w:styleId="TxBrp39">
    <w:name w:val="TxBr_p39"/>
    <w:rsid w:val="00CB0E74"/>
  </w:style>
  <w:style w:type="character" w:customStyle="1" w:styleId="TxBrp40">
    <w:name w:val="TxBr_p40"/>
    <w:rsid w:val="00CB0E74"/>
  </w:style>
  <w:style w:type="paragraph" w:styleId="Textoindependiente">
    <w:name w:val="Body Text"/>
    <w:basedOn w:val="Normal"/>
    <w:rsid w:val="00CB0E74"/>
    <w:pPr>
      <w:spacing w:line="264" w:lineRule="auto"/>
      <w:jc w:val="both"/>
    </w:pPr>
    <w:rPr>
      <w:rFonts w:ascii="Swis721 LtEx BT" w:hAnsi="Swis721 LtEx BT"/>
      <w:szCs w:val="20"/>
    </w:rPr>
  </w:style>
  <w:style w:type="paragraph" w:styleId="Encabezado">
    <w:name w:val="header"/>
    <w:basedOn w:val="Normal"/>
    <w:rsid w:val="00CB0E7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B0E74"/>
    <w:pPr>
      <w:tabs>
        <w:tab w:val="center" w:pos="4252"/>
        <w:tab w:val="right" w:pos="8504"/>
      </w:tabs>
    </w:pPr>
  </w:style>
  <w:style w:type="paragraph" w:customStyle="1" w:styleId="text1">
    <w:name w:val="text1"/>
    <w:basedOn w:val="Normal"/>
    <w:rsid w:val="004C1FE6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Verdana" w:hAnsi="Verdana"/>
      <w:color w:val="333333"/>
      <w:sz w:val="12"/>
      <w:szCs w:val="12"/>
      <w:lang w:val="es-ES"/>
    </w:rPr>
  </w:style>
  <w:style w:type="character" w:styleId="Hipervnculo">
    <w:name w:val="Hyperlink"/>
    <w:basedOn w:val="Fuentedeprrafopredeter"/>
    <w:rsid w:val="00BD5F09"/>
    <w:rPr>
      <w:color w:val="0000FF"/>
      <w:u w:val="single"/>
    </w:rPr>
  </w:style>
  <w:style w:type="character" w:styleId="Nmerodepgina">
    <w:name w:val="page number"/>
    <w:basedOn w:val="Fuentedeprrafopredeter"/>
    <w:rsid w:val="000958A2"/>
  </w:style>
  <w:style w:type="paragraph" w:styleId="Prrafodelista">
    <w:name w:val="List Paragraph"/>
    <w:basedOn w:val="Normal"/>
    <w:uiPriority w:val="34"/>
    <w:qFormat/>
    <w:rsid w:val="00781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linkedin.com/pub/carles-gasc%C3%B3/7/4a4/75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.gascoverdier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rlesgasco@ctav.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1366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Carmen</vt:lpstr>
    </vt:vector>
  </TitlesOfParts>
  <Company>Grupotec</Company>
  <LinksUpToDate>false</LinksUpToDate>
  <CharactersWithSpaces>8868</CharactersWithSpaces>
  <SharedDoc>false</SharedDoc>
  <HLinks>
    <vt:vector size="6" baseType="variant">
      <vt:variant>
        <vt:i4>3276817</vt:i4>
      </vt:variant>
      <vt:variant>
        <vt:i4>0</vt:i4>
      </vt:variant>
      <vt:variant>
        <vt:i4>0</vt:i4>
      </vt:variant>
      <vt:variant>
        <vt:i4>5</vt:i4>
      </vt:variant>
      <vt:variant>
        <vt:lpwstr>mailto:carlesgasco@ctav.es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Carmen</dc:title>
  <dc:creator>Grupotec</dc:creator>
  <cp:lastModifiedBy>Carles Gascó Verdier</cp:lastModifiedBy>
  <cp:revision>3</cp:revision>
  <cp:lastPrinted>2013-10-02T22:31:00Z</cp:lastPrinted>
  <dcterms:created xsi:type="dcterms:W3CDTF">2014-11-10T10:44:00Z</dcterms:created>
  <dcterms:modified xsi:type="dcterms:W3CDTF">2014-11-10T10:46:00Z</dcterms:modified>
</cp:coreProperties>
</file>